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CF9" w:rsidRDefault="00B53CF9" w:rsidP="00B53CF9">
      <w:pPr>
        <w:pStyle w:val="a3"/>
        <w:spacing w:before="67"/>
        <w:ind w:left="6583" w:right="97"/>
        <w:rPr>
          <w:sz w:val="24"/>
          <w:szCs w:val="24"/>
        </w:rPr>
      </w:pPr>
      <w:r w:rsidRPr="00ED0FFF">
        <w:rPr>
          <w:sz w:val="24"/>
          <w:szCs w:val="24"/>
        </w:rPr>
        <w:t>Приложение 3</w:t>
      </w:r>
    </w:p>
    <w:p w:rsidR="00B53CF9" w:rsidRPr="00ED0FFF" w:rsidRDefault="00B53CF9" w:rsidP="00B53CF9">
      <w:pPr>
        <w:pStyle w:val="a3"/>
        <w:spacing w:before="67"/>
        <w:ind w:left="6583" w:right="97" w:firstLine="221"/>
        <w:rPr>
          <w:sz w:val="24"/>
          <w:szCs w:val="24"/>
        </w:rPr>
      </w:pPr>
      <w:bookmarkStart w:id="0" w:name="_GoBack"/>
      <w:bookmarkEnd w:id="0"/>
      <w:r w:rsidRPr="00ED0FFF">
        <w:rPr>
          <w:sz w:val="24"/>
          <w:szCs w:val="24"/>
        </w:rPr>
        <w:t>к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приказу</w:t>
      </w:r>
      <w:r w:rsidRPr="00ED0FFF">
        <w:rPr>
          <w:spacing w:val="-6"/>
          <w:sz w:val="24"/>
          <w:szCs w:val="24"/>
        </w:rPr>
        <w:t xml:space="preserve"> </w:t>
      </w:r>
      <w:r w:rsidRPr="00ED0FFF">
        <w:rPr>
          <w:sz w:val="24"/>
          <w:szCs w:val="24"/>
        </w:rPr>
        <w:t>от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02.09.2023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№184/1</w:t>
      </w:r>
    </w:p>
    <w:p w:rsidR="00B53CF9" w:rsidRPr="00ED0FFF" w:rsidRDefault="00B53CF9" w:rsidP="00B53CF9">
      <w:pPr>
        <w:pStyle w:val="a3"/>
        <w:ind w:left="0"/>
        <w:rPr>
          <w:sz w:val="24"/>
          <w:szCs w:val="24"/>
        </w:rPr>
      </w:pPr>
    </w:p>
    <w:p w:rsidR="00B53CF9" w:rsidRPr="00ED0FFF" w:rsidRDefault="00B53CF9" w:rsidP="00B53CF9">
      <w:pPr>
        <w:pStyle w:val="a3"/>
        <w:spacing w:before="9"/>
        <w:ind w:left="0"/>
        <w:rPr>
          <w:sz w:val="24"/>
          <w:szCs w:val="24"/>
        </w:rPr>
      </w:pPr>
    </w:p>
    <w:p w:rsidR="00B53CF9" w:rsidRPr="00ED0FFF" w:rsidRDefault="00B53CF9" w:rsidP="00B53CF9">
      <w:pPr>
        <w:pStyle w:val="2"/>
        <w:spacing w:line="298" w:lineRule="exact"/>
        <w:ind w:left="380" w:right="283" w:firstLine="0"/>
        <w:jc w:val="center"/>
        <w:rPr>
          <w:sz w:val="24"/>
          <w:szCs w:val="24"/>
        </w:rPr>
      </w:pPr>
      <w:r w:rsidRPr="00ED0FFF">
        <w:rPr>
          <w:sz w:val="24"/>
          <w:szCs w:val="24"/>
        </w:rPr>
        <w:t>Состав</w:t>
      </w:r>
      <w:r w:rsidRPr="00ED0FFF">
        <w:rPr>
          <w:spacing w:val="-6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комиссии</w:t>
      </w:r>
    </w:p>
    <w:p w:rsidR="00B53CF9" w:rsidRDefault="00B53CF9" w:rsidP="00B53CF9">
      <w:pPr>
        <w:spacing w:line="298" w:lineRule="exact"/>
        <w:ind w:left="380" w:right="222"/>
        <w:jc w:val="center"/>
        <w:rPr>
          <w:b/>
          <w:sz w:val="24"/>
          <w:szCs w:val="24"/>
        </w:rPr>
      </w:pPr>
      <w:r w:rsidRPr="00ED0FFF">
        <w:rPr>
          <w:b/>
          <w:sz w:val="24"/>
          <w:szCs w:val="24"/>
        </w:rPr>
        <w:t>по</w:t>
      </w:r>
      <w:r w:rsidRPr="00ED0FFF">
        <w:rPr>
          <w:b/>
          <w:spacing w:val="-4"/>
          <w:sz w:val="24"/>
          <w:szCs w:val="24"/>
        </w:rPr>
        <w:t xml:space="preserve"> </w:t>
      </w:r>
      <w:r w:rsidRPr="00ED0FFF">
        <w:rPr>
          <w:b/>
          <w:sz w:val="24"/>
          <w:szCs w:val="24"/>
        </w:rPr>
        <w:t>контролю за</w:t>
      </w:r>
      <w:r w:rsidRPr="00ED0FFF">
        <w:rPr>
          <w:b/>
          <w:spacing w:val="-4"/>
          <w:sz w:val="24"/>
          <w:szCs w:val="24"/>
        </w:rPr>
        <w:t xml:space="preserve"> </w:t>
      </w:r>
      <w:r w:rsidRPr="00ED0FFF">
        <w:rPr>
          <w:b/>
          <w:sz w:val="24"/>
          <w:szCs w:val="24"/>
        </w:rPr>
        <w:t>организацией</w:t>
      </w:r>
      <w:r w:rsidRPr="00ED0FFF">
        <w:rPr>
          <w:b/>
          <w:spacing w:val="-1"/>
          <w:sz w:val="24"/>
          <w:szCs w:val="24"/>
        </w:rPr>
        <w:t xml:space="preserve"> </w:t>
      </w:r>
      <w:r w:rsidRPr="00ED0FFF">
        <w:rPr>
          <w:b/>
          <w:sz w:val="24"/>
          <w:szCs w:val="24"/>
        </w:rPr>
        <w:t>питания</w:t>
      </w:r>
      <w:r w:rsidRPr="00ED0FFF">
        <w:rPr>
          <w:b/>
          <w:spacing w:val="-3"/>
          <w:sz w:val="24"/>
          <w:szCs w:val="24"/>
        </w:rPr>
        <w:t xml:space="preserve"> </w:t>
      </w:r>
      <w:r w:rsidRPr="00ED0FFF">
        <w:rPr>
          <w:b/>
          <w:sz w:val="24"/>
          <w:szCs w:val="24"/>
        </w:rPr>
        <w:t>обучающихся</w:t>
      </w:r>
    </w:p>
    <w:p w:rsidR="00B53CF9" w:rsidRPr="00ED0FFF" w:rsidRDefault="00B53CF9" w:rsidP="00B53CF9">
      <w:pPr>
        <w:spacing w:line="298" w:lineRule="exact"/>
        <w:ind w:left="380" w:right="222"/>
        <w:jc w:val="center"/>
        <w:rPr>
          <w:b/>
          <w:sz w:val="24"/>
          <w:szCs w:val="24"/>
        </w:rPr>
      </w:pPr>
      <w:r w:rsidRPr="00ED0FFF">
        <w:rPr>
          <w:b/>
          <w:spacing w:val="-5"/>
          <w:sz w:val="24"/>
          <w:szCs w:val="24"/>
        </w:rPr>
        <w:t xml:space="preserve"> </w:t>
      </w:r>
      <w:r w:rsidRPr="00ED0FFF">
        <w:rPr>
          <w:b/>
          <w:sz w:val="24"/>
          <w:szCs w:val="24"/>
        </w:rPr>
        <w:t>МБОУ «</w:t>
      </w:r>
      <w:r>
        <w:rPr>
          <w:b/>
          <w:sz w:val="24"/>
          <w:szCs w:val="24"/>
        </w:rPr>
        <w:t xml:space="preserve">Балезинская средняя школа </w:t>
      </w:r>
      <w:r w:rsidRPr="00ED0FFF">
        <w:rPr>
          <w:b/>
          <w:sz w:val="24"/>
          <w:szCs w:val="24"/>
        </w:rPr>
        <w:t>№3»</w:t>
      </w:r>
    </w:p>
    <w:p w:rsidR="00B53CF9" w:rsidRPr="00ED0FFF" w:rsidRDefault="00B53CF9" w:rsidP="00B53CF9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22"/>
        <w:gridCol w:w="3934"/>
      </w:tblGrid>
      <w:tr w:rsidR="00B53CF9" w:rsidRPr="00ED0FFF" w:rsidTr="00C905A0">
        <w:trPr>
          <w:trHeight w:val="297"/>
        </w:trPr>
        <w:tc>
          <w:tcPr>
            <w:tcW w:w="816" w:type="dxa"/>
          </w:tcPr>
          <w:p w:rsidR="00B53CF9" w:rsidRPr="00ED0FFF" w:rsidRDefault="00B53CF9" w:rsidP="00C905A0">
            <w:pPr>
              <w:pStyle w:val="TableParagraph"/>
              <w:spacing w:line="277" w:lineRule="exact"/>
              <w:ind w:left="107"/>
              <w:rPr>
                <w:sz w:val="24"/>
                <w:szCs w:val="24"/>
              </w:rPr>
            </w:pPr>
            <w:r w:rsidRPr="00ED0FFF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4822" w:type="dxa"/>
          </w:tcPr>
          <w:p w:rsidR="00B53CF9" w:rsidRPr="00ED0FFF" w:rsidRDefault="00B53CF9" w:rsidP="00C905A0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ED0FFF">
              <w:rPr>
                <w:sz w:val="24"/>
                <w:szCs w:val="24"/>
              </w:rPr>
              <w:t>Ф.И.О.</w:t>
            </w:r>
          </w:p>
        </w:tc>
        <w:tc>
          <w:tcPr>
            <w:tcW w:w="3934" w:type="dxa"/>
          </w:tcPr>
          <w:p w:rsidR="00B53CF9" w:rsidRPr="00ED0FFF" w:rsidRDefault="00B53CF9" w:rsidP="00C905A0">
            <w:pPr>
              <w:pStyle w:val="TableParagraph"/>
              <w:spacing w:line="277" w:lineRule="exact"/>
              <w:ind w:left="108"/>
              <w:rPr>
                <w:sz w:val="24"/>
                <w:szCs w:val="24"/>
              </w:rPr>
            </w:pPr>
            <w:proofErr w:type="spellStart"/>
            <w:r w:rsidRPr="00ED0FFF">
              <w:rPr>
                <w:sz w:val="24"/>
                <w:szCs w:val="24"/>
              </w:rPr>
              <w:t>Должность</w:t>
            </w:r>
            <w:proofErr w:type="spellEnd"/>
          </w:p>
        </w:tc>
      </w:tr>
      <w:tr w:rsidR="00B53CF9" w:rsidRPr="00ED0FFF" w:rsidTr="00C905A0">
        <w:trPr>
          <w:trHeight w:val="297"/>
        </w:trPr>
        <w:tc>
          <w:tcPr>
            <w:tcW w:w="816" w:type="dxa"/>
          </w:tcPr>
          <w:p w:rsidR="00B53CF9" w:rsidRPr="00ED0FFF" w:rsidRDefault="00B53CF9" w:rsidP="00C905A0">
            <w:pPr>
              <w:pStyle w:val="TableParagraph"/>
              <w:spacing w:line="27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D0FFF">
              <w:rPr>
                <w:sz w:val="24"/>
                <w:szCs w:val="24"/>
              </w:rPr>
              <w:t>.</w:t>
            </w:r>
          </w:p>
        </w:tc>
        <w:tc>
          <w:tcPr>
            <w:tcW w:w="4822" w:type="dxa"/>
          </w:tcPr>
          <w:p w:rsidR="00B53CF9" w:rsidRPr="00ED0FFF" w:rsidRDefault="00B53CF9" w:rsidP="00C905A0">
            <w:pPr>
              <w:pStyle w:val="TableParagraph"/>
              <w:spacing w:line="277" w:lineRule="exact"/>
              <w:ind w:left="0"/>
              <w:rPr>
                <w:sz w:val="24"/>
                <w:szCs w:val="24"/>
              </w:rPr>
            </w:pPr>
            <w:proofErr w:type="spellStart"/>
            <w:r w:rsidRPr="00ED0FFF">
              <w:rPr>
                <w:sz w:val="24"/>
                <w:szCs w:val="24"/>
              </w:rPr>
              <w:t>Корепанова</w:t>
            </w:r>
            <w:proofErr w:type="spellEnd"/>
            <w:r w:rsidRPr="00ED0FFF">
              <w:rPr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настасия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афаровна</w:t>
            </w:r>
            <w:proofErr w:type="spellEnd"/>
          </w:p>
        </w:tc>
        <w:tc>
          <w:tcPr>
            <w:tcW w:w="3934" w:type="dxa"/>
          </w:tcPr>
          <w:p w:rsidR="00B53CF9" w:rsidRPr="00ED0FFF" w:rsidRDefault="00B53CF9" w:rsidP="00C905A0">
            <w:pPr>
              <w:pStyle w:val="TableParagraph"/>
              <w:spacing w:line="27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ED0FFF">
              <w:rPr>
                <w:sz w:val="24"/>
                <w:szCs w:val="24"/>
              </w:rPr>
              <w:t>Зам</w:t>
            </w:r>
            <w:proofErr w:type="spellEnd"/>
            <w:r w:rsidRPr="00ED0FFF">
              <w:rPr>
                <w:sz w:val="24"/>
                <w:szCs w:val="24"/>
              </w:rPr>
              <w:t>.</w:t>
            </w:r>
            <w:r w:rsidRPr="00ED0F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директора</w:t>
            </w:r>
            <w:proofErr w:type="spellEnd"/>
            <w:r w:rsidRPr="00ED0F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по</w:t>
            </w:r>
            <w:proofErr w:type="spellEnd"/>
            <w:r w:rsidRPr="00ED0FFF">
              <w:rPr>
                <w:spacing w:val="-1"/>
                <w:sz w:val="24"/>
                <w:szCs w:val="24"/>
              </w:rPr>
              <w:t xml:space="preserve"> </w:t>
            </w:r>
            <w:r w:rsidRPr="00ED0FFF">
              <w:rPr>
                <w:sz w:val="24"/>
                <w:szCs w:val="24"/>
              </w:rPr>
              <w:t>ВР</w:t>
            </w:r>
          </w:p>
        </w:tc>
      </w:tr>
      <w:tr w:rsidR="00B53CF9" w:rsidRPr="00ED0FFF" w:rsidTr="00C905A0">
        <w:trPr>
          <w:trHeight w:val="599"/>
        </w:trPr>
        <w:tc>
          <w:tcPr>
            <w:tcW w:w="816" w:type="dxa"/>
          </w:tcPr>
          <w:p w:rsidR="00B53CF9" w:rsidRDefault="00B53CF9" w:rsidP="00C905A0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2" w:type="dxa"/>
          </w:tcPr>
          <w:p w:rsidR="00B53CF9" w:rsidRDefault="00B53CF9" w:rsidP="00C905A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71E1">
              <w:rPr>
                <w:rFonts w:ascii="Times New Roman" w:hAnsi="Times New Roman"/>
                <w:sz w:val="24"/>
                <w:szCs w:val="24"/>
              </w:rPr>
              <w:t>Жуйкова</w:t>
            </w:r>
            <w:proofErr w:type="spellEnd"/>
            <w:r w:rsidRPr="004F7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71E1">
              <w:rPr>
                <w:rFonts w:ascii="Times New Roman" w:hAnsi="Times New Roman"/>
                <w:sz w:val="24"/>
                <w:szCs w:val="24"/>
              </w:rPr>
              <w:t>Алена</w:t>
            </w:r>
            <w:proofErr w:type="spellEnd"/>
            <w:r w:rsidRPr="004F7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71E1">
              <w:rPr>
                <w:rFonts w:ascii="Times New Roman" w:hAnsi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3934" w:type="dxa"/>
          </w:tcPr>
          <w:p w:rsidR="00B53CF9" w:rsidRPr="00B53CF9" w:rsidRDefault="00B53CF9" w:rsidP="00C905A0">
            <w:pPr>
              <w:pStyle w:val="TableParagraph"/>
              <w:spacing w:line="287" w:lineRule="exact"/>
              <w:ind w:left="108"/>
              <w:rPr>
                <w:sz w:val="24"/>
                <w:szCs w:val="24"/>
                <w:lang w:val="ru-RU"/>
              </w:rPr>
            </w:pPr>
            <w:r w:rsidRPr="00B53CF9">
              <w:rPr>
                <w:sz w:val="24"/>
                <w:szCs w:val="24"/>
                <w:lang w:val="ru-RU"/>
              </w:rPr>
              <w:t>Ответственный за питание многодетных малообеспеченных, детей-инвалидов и детей с ОВЗ</w:t>
            </w:r>
          </w:p>
        </w:tc>
      </w:tr>
      <w:tr w:rsidR="00B53CF9" w:rsidRPr="00ED0FFF" w:rsidTr="00C905A0">
        <w:trPr>
          <w:trHeight w:val="599"/>
        </w:trPr>
        <w:tc>
          <w:tcPr>
            <w:tcW w:w="816" w:type="dxa"/>
          </w:tcPr>
          <w:p w:rsidR="00B53CF9" w:rsidRPr="00ED0FFF" w:rsidRDefault="00B53CF9" w:rsidP="00C905A0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D0FFF">
              <w:rPr>
                <w:sz w:val="24"/>
                <w:szCs w:val="24"/>
              </w:rPr>
              <w:t>.</w:t>
            </w:r>
          </w:p>
        </w:tc>
        <w:tc>
          <w:tcPr>
            <w:tcW w:w="4822" w:type="dxa"/>
          </w:tcPr>
          <w:p w:rsidR="00B53CF9" w:rsidRDefault="00B53CF9" w:rsidP="00C905A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Викторовна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3CF9" w:rsidRPr="00ED0FFF" w:rsidRDefault="00B53CF9" w:rsidP="00C905A0">
            <w:pPr>
              <w:pStyle w:val="TableParagraph"/>
              <w:spacing w:line="29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B53CF9" w:rsidRPr="00B53CF9" w:rsidRDefault="00B53CF9" w:rsidP="00C905A0">
            <w:pPr>
              <w:pStyle w:val="TableParagraph"/>
              <w:spacing w:line="287" w:lineRule="exact"/>
              <w:ind w:left="108"/>
              <w:rPr>
                <w:sz w:val="24"/>
                <w:szCs w:val="24"/>
                <w:lang w:val="ru-RU"/>
              </w:rPr>
            </w:pPr>
            <w:r w:rsidRPr="00B53CF9">
              <w:rPr>
                <w:sz w:val="24"/>
                <w:szCs w:val="24"/>
                <w:lang w:val="ru-RU"/>
              </w:rPr>
              <w:t>член</w:t>
            </w:r>
            <w:r w:rsidRPr="00B53C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3CF9">
              <w:rPr>
                <w:sz w:val="24"/>
                <w:szCs w:val="24"/>
                <w:lang w:val="ru-RU"/>
              </w:rPr>
              <w:t>родительского</w:t>
            </w:r>
            <w:r w:rsidRPr="00B53C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53CF9">
              <w:rPr>
                <w:sz w:val="24"/>
                <w:szCs w:val="24"/>
                <w:lang w:val="ru-RU"/>
              </w:rPr>
              <w:t xml:space="preserve">комитета </w:t>
            </w:r>
          </w:p>
          <w:p w:rsidR="00B53CF9" w:rsidRPr="00B53CF9" w:rsidRDefault="00B53CF9" w:rsidP="00C905A0">
            <w:pPr>
              <w:pStyle w:val="TableParagraph"/>
              <w:spacing w:line="287" w:lineRule="exact"/>
              <w:ind w:left="108"/>
              <w:rPr>
                <w:sz w:val="24"/>
                <w:szCs w:val="24"/>
                <w:lang w:val="ru-RU"/>
              </w:rPr>
            </w:pPr>
            <w:r w:rsidRPr="00B53CF9">
              <w:rPr>
                <w:sz w:val="24"/>
                <w:szCs w:val="24"/>
                <w:lang w:val="ru-RU"/>
              </w:rPr>
              <w:t>(1б, 7а класс)</w:t>
            </w:r>
          </w:p>
        </w:tc>
      </w:tr>
      <w:tr w:rsidR="00B53CF9" w:rsidRPr="00ED0FFF" w:rsidTr="00C905A0">
        <w:trPr>
          <w:trHeight w:val="299"/>
        </w:trPr>
        <w:tc>
          <w:tcPr>
            <w:tcW w:w="816" w:type="dxa"/>
          </w:tcPr>
          <w:p w:rsidR="00B53CF9" w:rsidRPr="00ED0FFF" w:rsidRDefault="00B53CF9" w:rsidP="00C905A0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D0FFF">
              <w:rPr>
                <w:sz w:val="24"/>
                <w:szCs w:val="24"/>
              </w:rPr>
              <w:t>.</w:t>
            </w:r>
          </w:p>
        </w:tc>
        <w:tc>
          <w:tcPr>
            <w:tcW w:w="4822" w:type="dxa"/>
          </w:tcPr>
          <w:p w:rsidR="00B53CF9" w:rsidRDefault="00B53CF9" w:rsidP="00C905A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Геннадьевна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3CF9" w:rsidRPr="00ED0FFF" w:rsidRDefault="00B53CF9" w:rsidP="00C905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B53CF9" w:rsidRPr="00B53CF9" w:rsidRDefault="00B53CF9" w:rsidP="00C905A0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53CF9">
              <w:rPr>
                <w:sz w:val="24"/>
                <w:szCs w:val="24"/>
                <w:lang w:val="ru-RU"/>
              </w:rPr>
              <w:t>член</w:t>
            </w:r>
            <w:r w:rsidRPr="00B53C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3CF9">
              <w:rPr>
                <w:sz w:val="24"/>
                <w:szCs w:val="24"/>
                <w:lang w:val="ru-RU"/>
              </w:rPr>
              <w:t>родительского</w:t>
            </w:r>
            <w:r w:rsidRPr="00B53C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53CF9">
              <w:rPr>
                <w:sz w:val="24"/>
                <w:szCs w:val="24"/>
                <w:lang w:val="ru-RU"/>
              </w:rPr>
              <w:t>комитета</w:t>
            </w:r>
          </w:p>
          <w:p w:rsidR="00B53CF9" w:rsidRPr="00B53CF9" w:rsidRDefault="00B53CF9" w:rsidP="00C905A0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53CF9">
              <w:rPr>
                <w:sz w:val="24"/>
                <w:szCs w:val="24"/>
                <w:lang w:val="ru-RU"/>
              </w:rPr>
              <w:t>(1в класс)</w:t>
            </w:r>
          </w:p>
        </w:tc>
      </w:tr>
      <w:tr w:rsidR="00B53CF9" w:rsidRPr="00ED0FFF" w:rsidTr="00C905A0">
        <w:trPr>
          <w:trHeight w:val="297"/>
        </w:trPr>
        <w:tc>
          <w:tcPr>
            <w:tcW w:w="816" w:type="dxa"/>
          </w:tcPr>
          <w:p w:rsidR="00B53CF9" w:rsidRPr="00ED0FFF" w:rsidRDefault="00B53CF9" w:rsidP="00C905A0">
            <w:pPr>
              <w:pStyle w:val="TableParagraph"/>
              <w:spacing w:line="27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22" w:type="dxa"/>
          </w:tcPr>
          <w:p w:rsidR="00B53CF9" w:rsidRDefault="00B53CF9" w:rsidP="00C905A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Бузикова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Леонидовна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3CF9" w:rsidRDefault="00B53CF9" w:rsidP="00C905A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53CF9" w:rsidRPr="00B53CF9" w:rsidRDefault="00B53CF9" w:rsidP="00C905A0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B53CF9">
              <w:rPr>
                <w:sz w:val="24"/>
                <w:szCs w:val="24"/>
                <w:lang w:val="ru-RU"/>
              </w:rPr>
              <w:t>член</w:t>
            </w:r>
            <w:r w:rsidRPr="00B53C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3CF9">
              <w:rPr>
                <w:sz w:val="24"/>
                <w:szCs w:val="24"/>
                <w:lang w:val="ru-RU"/>
              </w:rPr>
              <w:t>родительского</w:t>
            </w:r>
            <w:r w:rsidRPr="00B53C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53CF9">
              <w:rPr>
                <w:sz w:val="24"/>
                <w:szCs w:val="24"/>
                <w:lang w:val="ru-RU"/>
              </w:rPr>
              <w:t>комитета</w:t>
            </w:r>
          </w:p>
          <w:p w:rsidR="00B53CF9" w:rsidRPr="00B53CF9" w:rsidRDefault="00B53CF9" w:rsidP="00C905A0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B53CF9">
              <w:rPr>
                <w:sz w:val="24"/>
                <w:szCs w:val="24"/>
                <w:lang w:val="ru-RU"/>
              </w:rPr>
              <w:t>(4б, 7б класс)</w:t>
            </w:r>
          </w:p>
        </w:tc>
      </w:tr>
      <w:tr w:rsidR="00B53CF9" w:rsidRPr="00ED0FFF" w:rsidTr="00C905A0">
        <w:trPr>
          <w:trHeight w:val="297"/>
        </w:trPr>
        <w:tc>
          <w:tcPr>
            <w:tcW w:w="816" w:type="dxa"/>
          </w:tcPr>
          <w:p w:rsidR="00B53CF9" w:rsidRPr="00ED0FFF" w:rsidRDefault="00B53CF9" w:rsidP="00C905A0">
            <w:pPr>
              <w:pStyle w:val="TableParagraph"/>
              <w:spacing w:line="27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22" w:type="dxa"/>
          </w:tcPr>
          <w:p w:rsidR="00B53CF9" w:rsidRDefault="00B53CF9" w:rsidP="00C905A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34" w:type="dxa"/>
          </w:tcPr>
          <w:p w:rsidR="00B53CF9" w:rsidRPr="00B53CF9" w:rsidRDefault="00B53CF9" w:rsidP="00C905A0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B53CF9">
              <w:rPr>
                <w:sz w:val="24"/>
                <w:szCs w:val="24"/>
                <w:lang w:val="ru-RU"/>
              </w:rPr>
              <w:t>член</w:t>
            </w:r>
            <w:r w:rsidRPr="00B53C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3CF9">
              <w:rPr>
                <w:sz w:val="24"/>
                <w:szCs w:val="24"/>
                <w:lang w:val="ru-RU"/>
              </w:rPr>
              <w:t>родительского</w:t>
            </w:r>
            <w:r w:rsidRPr="00B53C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53CF9">
              <w:rPr>
                <w:sz w:val="24"/>
                <w:szCs w:val="24"/>
                <w:lang w:val="ru-RU"/>
              </w:rPr>
              <w:t>комитета</w:t>
            </w:r>
          </w:p>
          <w:p w:rsidR="00B53CF9" w:rsidRPr="00B53CF9" w:rsidRDefault="00B53CF9" w:rsidP="00C905A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3C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(5 в класс)</w:t>
            </w:r>
          </w:p>
        </w:tc>
      </w:tr>
    </w:tbl>
    <w:p w:rsidR="00E44C30" w:rsidRDefault="00E44C30"/>
    <w:sectPr w:rsidR="00E4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F9"/>
    <w:rsid w:val="00B53CF9"/>
    <w:rsid w:val="00E4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4DBD"/>
  <w15:chartTrackingRefBased/>
  <w15:docId w15:val="{DD67E4F0-05FE-46F2-8F56-F6844EC5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3C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B53CF9"/>
    <w:pPr>
      <w:ind w:left="472" w:hanging="26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CF9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53C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3CF9"/>
    <w:pPr>
      <w:ind w:left="21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53CF9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53CF9"/>
    <w:pPr>
      <w:spacing w:line="280" w:lineRule="exact"/>
      <w:ind w:left="110"/>
    </w:pPr>
  </w:style>
  <w:style w:type="paragraph" w:styleId="a5">
    <w:name w:val="No Spacing"/>
    <w:uiPriority w:val="1"/>
    <w:qFormat/>
    <w:rsid w:val="00B53C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2024-10-02T12:23:00Z</dcterms:created>
  <dcterms:modified xsi:type="dcterms:W3CDTF">2024-10-02T12:24:00Z</dcterms:modified>
</cp:coreProperties>
</file>