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F2" w:rsidRDefault="006978B9" w:rsidP="00840A03">
      <w:pPr>
        <w:spacing w:before="120" w:after="1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070721" cy="8364071"/>
            <wp:effectExtent l="0" t="0" r="0" b="0"/>
            <wp:docPr id="3" name="Рисунок 3" descr="D:\титульники точки роста\точка роста\титульный 2 нн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и точки роста\точка роста\титульный 2 ннв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73" cy="83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F2" w:rsidRDefault="00C312F2" w:rsidP="00840A03">
      <w:pPr>
        <w:spacing w:before="120" w:after="120"/>
        <w:jc w:val="center"/>
        <w:rPr>
          <w:rFonts w:ascii="Times New Roman" w:hAnsi="Times New Roman"/>
          <w:b/>
          <w:sz w:val="28"/>
          <w:szCs w:val="24"/>
        </w:rPr>
      </w:pPr>
    </w:p>
    <w:p w:rsidR="00C312F2" w:rsidRDefault="00C312F2" w:rsidP="00840A03">
      <w:pPr>
        <w:spacing w:before="120" w:after="120"/>
        <w:jc w:val="center"/>
        <w:rPr>
          <w:rFonts w:ascii="Times New Roman" w:hAnsi="Times New Roman"/>
          <w:b/>
          <w:sz w:val="28"/>
          <w:szCs w:val="24"/>
        </w:rPr>
      </w:pPr>
    </w:p>
    <w:p w:rsidR="00C312F2" w:rsidRDefault="00C312F2" w:rsidP="00840A03">
      <w:pPr>
        <w:spacing w:before="120" w:after="120"/>
        <w:jc w:val="center"/>
        <w:rPr>
          <w:rFonts w:ascii="Times New Roman" w:hAnsi="Times New Roman"/>
          <w:b/>
          <w:sz w:val="28"/>
          <w:szCs w:val="24"/>
        </w:rPr>
      </w:pPr>
    </w:p>
    <w:p w:rsidR="00B21964" w:rsidRPr="00840A03" w:rsidRDefault="00B21964" w:rsidP="00840A03">
      <w:pPr>
        <w:spacing w:before="120" w:after="120"/>
        <w:jc w:val="center"/>
        <w:rPr>
          <w:rFonts w:ascii="Times New Roman" w:hAnsi="Times New Roman"/>
          <w:b/>
          <w:sz w:val="28"/>
          <w:szCs w:val="24"/>
        </w:rPr>
      </w:pPr>
      <w:r w:rsidRPr="00840A03">
        <w:rPr>
          <w:rFonts w:ascii="Times New Roman" w:hAnsi="Times New Roman"/>
          <w:b/>
          <w:sz w:val="28"/>
          <w:szCs w:val="24"/>
        </w:rPr>
        <w:t>1. ПОЯСНИТЕЛЬНАЯ ЗАПИСКА</w:t>
      </w:r>
    </w:p>
    <w:p w:rsidR="00AB4D9F" w:rsidRDefault="00840A03" w:rsidP="00C03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840A03">
        <w:rPr>
          <w:rFonts w:ascii="Times New Roman" w:hAnsi="Times New Roman"/>
          <w:sz w:val="28"/>
          <w:szCs w:val="26"/>
        </w:rPr>
        <w:t xml:space="preserve">Дополнительная общеобразовательная программа </w:t>
      </w:r>
      <w:r w:rsidR="00E70F6D" w:rsidRPr="00E70F6D">
        <w:rPr>
          <w:rFonts w:ascii="Times New Roman" w:hAnsi="Times New Roman"/>
          <w:sz w:val="28"/>
          <w:szCs w:val="26"/>
        </w:rPr>
        <w:t>«Химическая лаборатория»</w:t>
      </w:r>
      <w:r w:rsidR="00E70F6D">
        <w:rPr>
          <w:rFonts w:ascii="Times New Roman" w:hAnsi="Times New Roman"/>
          <w:sz w:val="28"/>
          <w:szCs w:val="26"/>
        </w:rPr>
        <w:t xml:space="preserve"> </w:t>
      </w:r>
      <w:r w:rsidRPr="00840A03">
        <w:rPr>
          <w:rFonts w:ascii="Times New Roman" w:hAnsi="Times New Roman"/>
          <w:sz w:val="28"/>
          <w:szCs w:val="26"/>
        </w:rPr>
        <w:t>имеет естественнонаучную направленность, базовый уровень сложности и рассчитана на детей, занимающих углубленным изучением химии.</w:t>
      </w:r>
    </w:p>
    <w:p w:rsidR="009C453E" w:rsidRDefault="009C453E" w:rsidP="009C45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1E27">
        <w:rPr>
          <w:rFonts w:ascii="Times New Roman" w:hAnsi="Times New Roman"/>
          <w:color w:val="000000"/>
          <w:sz w:val="28"/>
          <w:szCs w:val="28"/>
        </w:rPr>
        <w:t>В процессе изучения данного курса учащиеся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общекультурное значение для образованного человека. Решение задач различного содержания является неотъемлемой частью химического образования. Решение задач воспитывает у учащихся трудолюбие, целеустремленность, способствует осуществлению политехнизма, связи обучения с жизнью, профессиональной ориентации, вырабатывает мировоззрение, формирует навыки логического мышления.</w:t>
      </w:r>
    </w:p>
    <w:p w:rsidR="00D46AB0" w:rsidRPr="00A01E27" w:rsidRDefault="008005E9" w:rsidP="008005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65B8">
        <w:rPr>
          <w:rFonts w:ascii="Times New Roman" w:hAnsi="Times New Roman"/>
          <w:b/>
          <w:sz w:val="28"/>
        </w:rPr>
        <w:t>Новизна программы</w:t>
      </w:r>
      <w:r>
        <w:rPr>
          <w:rFonts w:ascii="Times New Roman" w:hAnsi="Times New Roman"/>
          <w:sz w:val="28"/>
        </w:rPr>
        <w:t xml:space="preserve"> заключается в формировании химической культуры обучающихся посредством использования химических экспериментов, готовности к самоуправлению в практической деятельности, способности применять полученные знания, умения и навыки в жизни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B3B55" w:rsidRDefault="00DB3B55" w:rsidP="009C453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B3411">
        <w:rPr>
          <w:rFonts w:ascii="Times New Roman" w:hAnsi="Times New Roman"/>
          <w:b/>
          <w:sz w:val="28"/>
        </w:rPr>
        <w:t>Актуальность программы.</w:t>
      </w:r>
      <w:r w:rsidRPr="00DB3B55">
        <w:rPr>
          <w:rFonts w:ascii="Times New Roman" w:hAnsi="Times New Roman"/>
          <w:sz w:val="28"/>
        </w:rPr>
        <w:t xml:space="preserve"> На данный период времени большая часть школьников не делают лабораторные работы в школе или дел</w:t>
      </w:r>
      <w:r w:rsidR="009C453E">
        <w:rPr>
          <w:rFonts w:ascii="Times New Roman" w:hAnsi="Times New Roman"/>
          <w:sz w:val="28"/>
        </w:rPr>
        <w:t>ают их весьма в ограниченном ко</w:t>
      </w:r>
      <w:r w:rsidRPr="00DB3B55">
        <w:rPr>
          <w:rFonts w:ascii="Times New Roman" w:hAnsi="Times New Roman"/>
          <w:sz w:val="28"/>
        </w:rPr>
        <w:t>личестве, часто учителя просто показывают дем</w:t>
      </w:r>
      <w:r w:rsidR="009C453E">
        <w:rPr>
          <w:rFonts w:ascii="Times New Roman" w:hAnsi="Times New Roman"/>
          <w:sz w:val="28"/>
        </w:rPr>
        <w:t>онстрационные опыты. Данная про</w:t>
      </w:r>
      <w:r w:rsidRPr="00DB3B55">
        <w:rPr>
          <w:rFonts w:ascii="Times New Roman" w:hAnsi="Times New Roman"/>
          <w:sz w:val="28"/>
        </w:rPr>
        <w:t xml:space="preserve">грамма </w:t>
      </w:r>
      <w:r w:rsidR="005B3411">
        <w:rPr>
          <w:rFonts w:ascii="Times New Roman" w:hAnsi="Times New Roman"/>
          <w:sz w:val="28"/>
        </w:rPr>
        <w:t>будет актуальна для школьников 10</w:t>
      </w:r>
      <w:r w:rsidRPr="00DB3B55">
        <w:rPr>
          <w:rFonts w:ascii="Times New Roman" w:hAnsi="Times New Roman"/>
          <w:sz w:val="28"/>
        </w:rPr>
        <w:t>-11 класса</w:t>
      </w:r>
      <w:r w:rsidR="009C453E">
        <w:rPr>
          <w:rFonts w:ascii="Times New Roman" w:hAnsi="Times New Roman"/>
          <w:sz w:val="28"/>
        </w:rPr>
        <w:t xml:space="preserve"> в качестве расширения и углуб</w:t>
      </w:r>
      <w:r w:rsidRPr="00DB3B55">
        <w:rPr>
          <w:rFonts w:ascii="Times New Roman" w:hAnsi="Times New Roman"/>
          <w:sz w:val="28"/>
        </w:rPr>
        <w:t>ления школьного курса по химии</w:t>
      </w:r>
      <w:r w:rsidR="00F4042B">
        <w:rPr>
          <w:rFonts w:ascii="Times New Roman" w:hAnsi="Times New Roman"/>
          <w:sz w:val="28"/>
        </w:rPr>
        <w:t>, либо заполнения имеющихся</w:t>
      </w:r>
      <w:r w:rsidR="00B468B0">
        <w:rPr>
          <w:rFonts w:ascii="Times New Roman" w:hAnsi="Times New Roman"/>
          <w:sz w:val="28"/>
        </w:rPr>
        <w:t xml:space="preserve"> пробелов</w:t>
      </w:r>
      <w:r w:rsidR="00F4042B" w:rsidRPr="00F4042B">
        <w:rPr>
          <w:rFonts w:ascii="Times New Roman" w:hAnsi="Times New Roman"/>
          <w:sz w:val="28"/>
        </w:rPr>
        <w:t xml:space="preserve"> в знаниях</w:t>
      </w:r>
      <w:r w:rsidRPr="00DB3B55">
        <w:rPr>
          <w:rFonts w:ascii="Times New Roman" w:hAnsi="Times New Roman"/>
          <w:sz w:val="28"/>
        </w:rPr>
        <w:t>. Благодаря это</w:t>
      </w:r>
      <w:r w:rsidR="004B6539">
        <w:rPr>
          <w:rFonts w:ascii="Times New Roman" w:hAnsi="Times New Roman"/>
          <w:sz w:val="28"/>
        </w:rPr>
        <w:t>й программе ребята смогут погру</w:t>
      </w:r>
      <w:r w:rsidRPr="00DB3B55">
        <w:rPr>
          <w:rFonts w:ascii="Times New Roman" w:hAnsi="Times New Roman"/>
          <w:sz w:val="28"/>
        </w:rPr>
        <w:t>зиться в мир химии и подробнее познакомиться с ролью химии в жизни. Полученные практические знания будут очень полезны ребятам</w:t>
      </w:r>
      <w:r w:rsidR="004B6539">
        <w:rPr>
          <w:rFonts w:ascii="Times New Roman" w:hAnsi="Times New Roman"/>
          <w:sz w:val="28"/>
        </w:rPr>
        <w:t>, особенно если они решат прохо</w:t>
      </w:r>
      <w:r w:rsidRPr="00DB3B55">
        <w:rPr>
          <w:rFonts w:ascii="Times New Roman" w:hAnsi="Times New Roman"/>
          <w:sz w:val="28"/>
        </w:rPr>
        <w:t>дить итоговую аттестацию по химии.</w:t>
      </w:r>
    </w:p>
    <w:p w:rsidR="00C655E1" w:rsidRDefault="008005E9" w:rsidP="00E4715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4715C">
        <w:rPr>
          <w:rFonts w:ascii="Times New Roman" w:hAnsi="Times New Roman"/>
          <w:b/>
          <w:sz w:val="28"/>
        </w:rPr>
        <w:t>Педагогическая целесообразность</w:t>
      </w:r>
      <w:r>
        <w:rPr>
          <w:rFonts w:ascii="Times New Roman" w:hAnsi="Times New Roman"/>
          <w:sz w:val="28"/>
        </w:rPr>
        <w:t xml:space="preserve"> заключается в раскрытии индивидуальных</w:t>
      </w:r>
      <w:r w:rsidR="0000348F">
        <w:rPr>
          <w:rFonts w:ascii="Times New Roman" w:hAnsi="Times New Roman"/>
          <w:sz w:val="28"/>
        </w:rPr>
        <w:t xml:space="preserve"> особенностей обучающихся, формирование у них химической культуры, овладение практическими навыками</w:t>
      </w:r>
      <w:r w:rsidR="00E4715C">
        <w:rPr>
          <w:rFonts w:ascii="Times New Roman" w:hAnsi="Times New Roman"/>
          <w:sz w:val="28"/>
        </w:rPr>
        <w:t>, позволяющими ориентироваться в природных процессах и явлениях с химической точки зрения</w:t>
      </w:r>
      <w:r w:rsidR="00967337">
        <w:rPr>
          <w:rFonts w:ascii="Times New Roman" w:hAnsi="Times New Roman"/>
          <w:sz w:val="28"/>
        </w:rPr>
        <w:t>.</w:t>
      </w:r>
    </w:p>
    <w:p w:rsidR="00D46AB0" w:rsidRDefault="00D46AB0" w:rsidP="009C453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617D7" w:rsidRDefault="003617D7" w:rsidP="000E5875">
      <w:pPr>
        <w:pStyle w:val="Default"/>
        <w:ind w:firstLine="708"/>
        <w:rPr>
          <w:sz w:val="28"/>
          <w:szCs w:val="28"/>
        </w:rPr>
      </w:pPr>
      <w:r w:rsidRPr="00D46AB0">
        <w:rPr>
          <w:b/>
          <w:bCs/>
          <w:sz w:val="28"/>
          <w:szCs w:val="28"/>
        </w:rPr>
        <w:t xml:space="preserve">Цель программы: </w:t>
      </w:r>
      <w:r w:rsidRPr="00D46AB0">
        <w:rPr>
          <w:sz w:val="28"/>
          <w:szCs w:val="28"/>
        </w:rPr>
        <w:t xml:space="preserve">разобрать более углублённо темы школьного курса для подготовки к вступительным экзаменам учащихся. </w:t>
      </w:r>
    </w:p>
    <w:p w:rsidR="00D46AB0" w:rsidRPr="00D46AB0" w:rsidRDefault="00D46AB0" w:rsidP="003617D7">
      <w:pPr>
        <w:pStyle w:val="Default"/>
        <w:rPr>
          <w:sz w:val="28"/>
          <w:szCs w:val="28"/>
        </w:rPr>
      </w:pPr>
    </w:p>
    <w:p w:rsidR="003617D7" w:rsidRPr="00D46AB0" w:rsidRDefault="003617D7" w:rsidP="000E5875">
      <w:pPr>
        <w:pStyle w:val="Default"/>
        <w:ind w:firstLine="360"/>
        <w:rPr>
          <w:sz w:val="28"/>
          <w:szCs w:val="28"/>
        </w:rPr>
      </w:pPr>
      <w:r w:rsidRPr="00D46AB0">
        <w:rPr>
          <w:b/>
          <w:bCs/>
          <w:sz w:val="28"/>
          <w:szCs w:val="28"/>
        </w:rPr>
        <w:t xml:space="preserve">Задачи программы: </w:t>
      </w:r>
    </w:p>
    <w:p w:rsidR="003617D7" w:rsidRPr="00D46AB0" w:rsidRDefault="00D44A29" w:rsidP="00D44A2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617D7" w:rsidRPr="00D46AB0">
        <w:rPr>
          <w:sz w:val="28"/>
          <w:szCs w:val="28"/>
        </w:rPr>
        <w:t xml:space="preserve">ормирование основы химических знаний, необходимых для повседневной жизни, как фундамента для дальнейшего совершенствования этих знаний; </w:t>
      </w:r>
    </w:p>
    <w:p w:rsidR="003617D7" w:rsidRPr="00D46AB0" w:rsidRDefault="00D44A29" w:rsidP="00D44A2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3617D7" w:rsidRPr="00D46AB0">
        <w:rPr>
          <w:sz w:val="28"/>
          <w:szCs w:val="28"/>
        </w:rPr>
        <w:t xml:space="preserve">ормирование моделей безопасного поведения в окружающей среде и бережного отношения к ней; </w:t>
      </w:r>
    </w:p>
    <w:p w:rsidR="003617D7" w:rsidRPr="00D46AB0" w:rsidRDefault="00D44A29" w:rsidP="00D44A2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617D7" w:rsidRPr="00D46AB0">
        <w:rPr>
          <w:sz w:val="28"/>
          <w:szCs w:val="28"/>
        </w:rPr>
        <w:t xml:space="preserve">ормирование базовых умений и навыков самостоятельного планирования и приобретения химических знаний и использование различных источников информации; </w:t>
      </w:r>
    </w:p>
    <w:p w:rsidR="003617D7" w:rsidRDefault="00D44A29" w:rsidP="00D44A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17D7" w:rsidRPr="00D46AB0">
        <w:rPr>
          <w:rFonts w:ascii="Times New Roman" w:hAnsi="Times New Roman"/>
          <w:sz w:val="28"/>
          <w:szCs w:val="28"/>
        </w:rPr>
        <w:t>одготовка обучающихся к осознанному и ответственному выбору жизненного и профессионального пути.</w:t>
      </w:r>
    </w:p>
    <w:p w:rsidR="00BB4917" w:rsidRDefault="00BB4917" w:rsidP="00BB4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17" w:rsidRDefault="00BB4917" w:rsidP="00BB491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124FE5">
        <w:rPr>
          <w:rFonts w:ascii="Times New Roman" w:hAnsi="Times New Roman"/>
          <w:b/>
          <w:color w:val="000000"/>
          <w:sz w:val="28"/>
          <w:szCs w:val="28"/>
        </w:rPr>
        <w:t xml:space="preserve">Направленность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24FE5">
        <w:rPr>
          <w:rFonts w:ascii="Times New Roman" w:hAnsi="Times New Roman"/>
          <w:color w:val="000000"/>
          <w:sz w:val="28"/>
          <w:szCs w:val="28"/>
        </w:rPr>
        <w:t>естественнонаучная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B4917" w:rsidRPr="005602A0" w:rsidRDefault="00BB4917" w:rsidP="00BB4917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602A0">
        <w:rPr>
          <w:rFonts w:ascii="Times New Roman" w:hAnsi="Times New Roman"/>
          <w:b/>
          <w:bCs/>
          <w:color w:val="000000"/>
          <w:sz w:val="28"/>
          <w:szCs w:val="28"/>
        </w:rPr>
        <w:t>Основными формами организации учебного процесса</w:t>
      </w:r>
      <w:r w:rsidRPr="005602A0">
        <w:rPr>
          <w:rFonts w:ascii="Times New Roman" w:hAnsi="Times New Roman"/>
          <w:bCs/>
          <w:color w:val="000000"/>
          <w:sz w:val="28"/>
          <w:szCs w:val="28"/>
        </w:rPr>
        <w:t xml:space="preserve"> являются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лекции, беседа, </w:t>
      </w:r>
      <w:r w:rsidRPr="005602A0">
        <w:rPr>
          <w:rFonts w:ascii="Times New Roman" w:hAnsi="Times New Roman"/>
          <w:bCs/>
          <w:color w:val="000000"/>
          <w:sz w:val="28"/>
          <w:szCs w:val="28"/>
        </w:rPr>
        <w:t>практические занятия, самостоятельная работа, выполнение практических упражнений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</w:t>
      </w:r>
      <w:r w:rsidRPr="005602A0">
        <w:rPr>
          <w:rFonts w:ascii="Times New Roman" w:hAnsi="Times New Roman"/>
          <w:bCs/>
          <w:color w:val="000000"/>
          <w:sz w:val="28"/>
          <w:szCs w:val="28"/>
        </w:rPr>
        <w:t>аданий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B4917" w:rsidRPr="005602A0" w:rsidRDefault="00BB4917" w:rsidP="00BB491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02A0">
        <w:rPr>
          <w:rFonts w:ascii="Times New Roman" w:hAnsi="Times New Roman"/>
          <w:b/>
          <w:bCs/>
          <w:color w:val="000000"/>
          <w:sz w:val="28"/>
          <w:szCs w:val="28"/>
        </w:rPr>
        <w:t>Формы обучения</w:t>
      </w:r>
      <w:r w:rsidRPr="005602A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602A0">
        <w:rPr>
          <w:rFonts w:ascii="Times New Roman" w:hAnsi="Times New Roman"/>
          <w:color w:val="000000"/>
          <w:sz w:val="28"/>
          <w:szCs w:val="28"/>
        </w:rPr>
        <w:t xml:space="preserve"> индивидуальная, групповая.</w:t>
      </w:r>
    </w:p>
    <w:p w:rsidR="00BB4917" w:rsidRPr="005602A0" w:rsidRDefault="00BB4917" w:rsidP="00BB491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02A0">
        <w:rPr>
          <w:rFonts w:ascii="Times New Roman" w:hAnsi="Times New Roman"/>
          <w:b/>
          <w:color w:val="000000"/>
          <w:sz w:val="28"/>
          <w:szCs w:val="28"/>
        </w:rPr>
        <w:t>Участники образовательного процесса</w:t>
      </w:r>
      <w:r w:rsidRPr="005602A0">
        <w:rPr>
          <w:rFonts w:ascii="Times New Roman" w:hAnsi="Times New Roman"/>
          <w:color w:val="000000"/>
          <w:sz w:val="28"/>
          <w:szCs w:val="28"/>
        </w:rPr>
        <w:t xml:space="preserve">: участниками кружка могут быть </w:t>
      </w:r>
      <w:r>
        <w:rPr>
          <w:rFonts w:ascii="Times New Roman" w:hAnsi="Times New Roman"/>
          <w:color w:val="000000"/>
          <w:sz w:val="28"/>
          <w:szCs w:val="28"/>
        </w:rPr>
        <w:t xml:space="preserve">учащиеся </w:t>
      </w:r>
      <w:r w:rsidR="00977D24">
        <w:rPr>
          <w:rFonts w:ascii="Times New Roman" w:hAnsi="Times New Roman"/>
          <w:color w:val="000000"/>
          <w:sz w:val="28"/>
          <w:szCs w:val="28"/>
        </w:rPr>
        <w:t>10-11 классов</w:t>
      </w:r>
      <w:r w:rsidRPr="005602A0">
        <w:rPr>
          <w:rFonts w:ascii="Times New Roman" w:hAnsi="Times New Roman"/>
          <w:color w:val="000000"/>
          <w:sz w:val="28"/>
          <w:szCs w:val="28"/>
        </w:rPr>
        <w:t xml:space="preserve">, в количестве </w:t>
      </w:r>
      <w:r>
        <w:rPr>
          <w:rFonts w:ascii="Times New Roman" w:hAnsi="Times New Roman"/>
          <w:color w:val="000000"/>
          <w:sz w:val="28"/>
          <w:szCs w:val="28"/>
        </w:rPr>
        <w:t>8-10</w:t>
      </w:r>
      <w:r w:rsidRPr="005602A0"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</w:p>
    <w:p w:rsidR="00BB4917" w:rsidRPr="005602A0" w:rsidRDefault="00BB4917" w:rsidP="00BB491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02A0">
        <w:rPr>
          <w:rFonts w:ascii="Times New Roman" w:hAnsi="Times New Roman"/>
          <w:b/>
          <w:color w:val="000000"/>
          <w:sz w:val="28"/>
          <w:szCs w:val="28"/>
        </w:rPr>
        <w:t>Продолжительность учебных занятий:</w:t>
      </w:r>
      <w:r w:rsidRPr="005602A0">
        <w:rPr>
          <w:rFonts w:ascii="Times New Roman" w:hAnsi="Times New Roman"/>
          <w:color w:val="000000"/>
          <w:sz w:val="28"/>
          <w:szCs w:val="28"/>
        </w:rPr>
        <w:t xml:space="preserve"> программа рассчитана на 34 </w:t>
      </w:r>
      <w:r>
        <w:rPr>
          <w:rFonts w:ascii="Times New Roman" w:hAnsi="Times New Roman"/>
          <w:color w:val="000000"/>
          <w:sz w:val="28"/>
          <w:szCs w:val="28"/>
        </w:rPr>
        <w:t>недель обучения</w:t>
      </w:r>
      <w:r w:rsidRPr="005602A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при часовой недельной нагрузке 2 академических</w:t>
      </w:r>
      <w:r w:rsidRPr="005602A0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602A0">
        <w:rPr>
          <w:rFonts w:ascii="Times New Roman" w:hAnsi="Times New Roman"/>
          <w:color w:val="000000"/>
          <w:sz w:val="28"/>
          <w:szCs w:val="28"/>
        </w:rPr>
        <w:t xml:space="preserve"> в неделю.</w:t>
      </w:r>
    </w:p>
    <w:p w:rsidR="00BB4917" w:rsidRPr="00B8105B" w:rsidRDefault="006E5112" w:rsidP="00B8105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  <w:r w:rsidR="00BB4917" w:rsidRPr="005602A0">
        <w:rPr>
          <w:rFonts w:ascii="Times New Roman" w:hAnsi="Times New Roman"/>
          <w:b/>
          <w:sz w:val="28"/>
          <w:szCs w:val="28"/>
        </w:rPr>
        <w:t xml:space="preserve"> аттестации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E5112">
        <w:rPr>
          <w:rFonts w:ascii="Times New Roman" w:hAnsi="Times New Roman"/>
          <w:sz w:val="28"/>
          <w:szCs w:val="28"/>
        </w:rPr>
        <w:t xml:space="preserve">В качестве текущего и итогового контроля </w:t>
      </w:r>
      <w:r>
        <w:rPr>
          <w:rFonts w:ascii="Times New Roman" w:hAnsi="Times New Roman"/>
          <w:sz w:val="28"/>
          <w:szCs w:val="28"/>
        </w:rPr>
        <w:t>проводятся самостоятельные рабо</w:t>
      </w:r>
      <w:r w:rsidRPr="006E5112">
        <w:rPr>
          <w:rFonts w:ascii="Times New Roman" w:hAnsi="Times New Roman"/>
          <w:sz w:val="28"/>
          <w:szCs w:val="28"/>
        </w:rPr>
        <w:t>ты, которые показывают эффективность обучения по программе.</w:t>
      </w:r>
      <w:r w:rsidR="00B8105B">
        <w:rPr>
          <w:rFonts w:ascii="Times New Roman" w:hAnsi="Times New Roman"/>
          <w:sz w:val="28"/>
          <w:szCs w:val="28"/>
        </w:rPr>
        <w:t xml:space="preserve"> </w:t>
      </w:r>
      <w:r w:rsidRPr="006E5112">
        <w:rPr>
          <w:rFonts w:ascii="Times New Roman" w:hAnsi="Times New Roman"/>
          <w:sz w:val="28"/>
          <w:szCs w:val="28"/>
        </w:rPr>
        <w:t>Критерием наработки практических навыков и теорети</w:t>
      </w:r>
      <w:r w:rsidR="00B8105B">
        <w:rPr>
          <w:rFonts w:ascii="Times New Roman" w:hAnsi="Times New Roman"/>
          <w:sz w:val="28"/>
          <w:szCs w:val="28"/>
        </w:rPr>
        <w:t>ческих знаний у обучаю</w:t>
      </w:r>
      <w:r w:rsidRPr="006E5112">
        <w:rPr>
          <w:rFonts w:ascii="Times New Roman" w:hAnsi="Times New Roman"/>
          <w:sz w:val="28"/>
          <w:szCs w:val="28"/>
        </w:rPr>
        <w:t>щихся может служить успешность выполнения лабораторных работ.</w:t>
      </w:r>
      <w:r w:rsidR="00BB4917" w:rsidRPr="006E5112">
        <w:rPr>
          <w:rFonts w:ascii="Times New Roman" w:hAnsi="Times New Roman"/>
          <w:sz w:val="28"/>
          <w:szCs w:val="28"/>
        </w:rPr>
        <w:t xml:space="preserve"> </w:t>
      </w:r>
    </w:p>
    <w:p w:rsidR="00BB4917" w:rsidRDefault="00BB4917" w:rsidP="00BB4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4C9" w:rsidRPr="00EF2160" w:rsidRDefault="006064C9" w:rsidP="006064C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EF2160">
        <w:rPr>
          <w:rFonts w:ascii="Times New Roman" w:hAnsi="Times New Roman"/>
          <w:b/>
          <w:color w:val="000000"/>
          <w:sz w:val="28"/>
          <w:szCs w:val="28"/>
        </w:rPr>
        <w:t xml:space="preserve"> СОДЕРЖАНИЕ ПРОГРАММЫ</w:t>
      </w:r>
    </w:p>
    <w:p w:rsidR="006064C9" w:rsidRPr="00EF2160" w:rsidRDefault="006064C9" w:rsidP="006064C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2.1 </w:t>
      </w:r>
      <w:r w:rsidRPr="00EF2160"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9"/>
        <w:gridCol w:w="2964"/>
        <w:gridCol w:w="1209"/>
        <w:gridCol w:w="1287"/>
        <w:gridCol w:w="1309"/>
        <w:gridCol w:w="1983"/>
      </w:tblGrid>
      <w:tr w:rsidR="006064C9" w:rsidRPr="004B770F" w:rsidTr="00E4763A">
        <w:tc>
          <w:tcPr>
            <w:tcW w:w="819" w:type="dxa"/>
            <w:vMerge w:val="restart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64" w:type="dxa"/>
            <w:vMerge w:val="restart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3805" w:type="dxa"/>
            <w:gridSpan w:val="3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6064C9" w:rsidRPr="004B770F" w:rsidTr="00E4763A">
        <w:tc>
          <w:tcPr>
            <w:tcW w:w="819" w:type="dxa"/>
            <w:vMerge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96" w:type="dxa"/>
            <w:gridSpan w:val="2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83" w:type="dxa"/>
            <w:vMerge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  <w:vMerge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  <w:vMerge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5A4CC6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5A4CC6" w:rsidRDefault="00A73365" w:rsidP="00A73365">
            <w:pPr>
              <w:pStyle w:val="Default"/>
              <w:jc w:val="both"/>
            </w:pPr>
            <w:r w:rsidRPr="005A4CC6">
              <w:t xml:space="preserve">Химическая посуда. Приборы. </w:t>
            </w:r>
          </w:p>
        </w:tc>
        <w:tc>
          <w:tcPr>
            <w:tcW w:w="1209" w:type="dxa"/>
          </w:tcPr>
          <w:p w:rsidR="006064C9" w:rsidRPr="004B770F" w:rsidRDefault="004A5074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064C9" w:rsidRPr="004B770F" w:rsidRDefault="004A5074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5A4CC6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5A4CC6" w:rsidRDefault="00A73365" w:rsidP="00A73365">
            <w:pPr>
              <w:pStyle w:val="Default"/>
              <w:jc w:val="both"/>
            </w:pPr>
            <w:r w:rsidRPr="005A4CC6">
              <w:t xml:space="preserve">Растворы </w:t>
            </w:r>
          </w:p>
        </w:tc>
        <w:tc>
          <w:tcPr>
            <w:tcW w:w="12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5A4CC6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5A4CC6" w:rsidRDefault="00A73365" w:rsidP="00A73365">
            <w:pPr>
              <w:pStyle w:val="Default"/>
            </w:pPr>
            <w:r w:rsidRPr="005A4CC6">
              <w:t xml:space="preserve">Химический анализ </w:t>
            </w:r>
          </w:p>
        </w:tc>
        <w:tc>
          <w:tcPr>
            <w:tcW w:w="1209" w:type="dxa"/>
          </w:tcPr>
          <w:p w:rsidR="006064C9" w:rsidRPr="004B770F" w:rsidRDefault="004A5074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064C9" w:rsidRPr="004B770F" w:rsidRDefault="004A5074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5A4CC6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5A4CC6" w:rsidRDefault="005A4CC6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CC6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Химический анализ</w:t>
            </w:r>
          </w:p>
        </w:tc>
        <w:tc>
          <w:tcPr>
            <w:tcW w:w="12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5A4CC6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5A4CC6" w:rsidRDefault="005A4CC6" w:rsidP="00D74D2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Химический анализ</w:t>
            </w:r>
          </w:p>
        </w:tc>
        <w:tc>
          <w:tcPr>
            <w:tcW w:w="1209" w:type="dxa"/>
          </w:tcPr>
          <w:p w:rsidR="006064C9" w:rsidRPr="004B770F" w:rsidRDefault="00676B07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064C9" w:rsidRPr="004B770F" w:rsidRDefault="00676B07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7F52B3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297931" w:rsidRDefault="005A4CC6" w:rsidP="00D74D2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209" w:type="dxa"/>
          </w:tcPr>
          <w:p w:rsidR="006064C9" w:rsidRDefault="00676B07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064C9" w:rsidRDefault="00676B07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064C9" w:rsidRPr="00676B07" w:rsidRDefault="00D975BC" w:rsidP="00676B07">
            <w:pPr>
              <w:pStyle w:val="Default"/>
              <w:jc w:val="both"/>
              <w:rPr>
                <w:szCs w:val="26"/>
              </w:rPr>
            </w:pPr>
            <w:r w:rsidRPr="00D975BC">
              <w:rPr>
                <w:szCs w:val="26"/>
              </w:rPr>
              <w:t xml:space="preserve">Контрольная </w:t>
            </w:r>
            <w:r w:rsidR="00676B07" w:rsidRPr="00676B07">
              <w:rPr>
                <w:szCs w:val="26"/>
              </w:rPr>
              <w:t xml:space="preserve">работа </w:t>
            </w:r>
          </w:p>
        </w:tc>
      </w:tr>
      <w:tr w:rsidR="006064C9" w:rsidRPr="004B770F" w:rsidTr="00E4763A">
        <w:tc>
          <w:tcPr>
            <w:tcW w:w="819" w:type="dxa"/>
          </w:tcPr>
          <w:p w:rsidR="006064C9" w:rsidRPr="007F52B3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4B770F" w:rsidRDefault="00676B07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9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209" w:type="dxa"/>
          </w:tcPr>
          <w:p w:rsidR="006064C9" w:rsidRPr="004B770F" w:rsidRDefault="005E13D3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064C9" w:rsidRPr="004B770F" w:rsidRDefault="005E13D3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7F52B3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8A1579" w:rsidRDefault="00DB343A" w:rsidP="008A1579">
            <w:pPr>
              <w:pStyle w:val="Default"/>
              <w:jc w:val="both"/>
              <w:rPr>
                <w:szCs w:val="26"/>
              </w:rPr>
            </w:pPr>
            <w:r w:rsidRPr="00DB343A">
              <w:rPr>
                <w:szCs w:val="26"/>
              </w:rPr>
              <w:t xml:space="preserve">Общая характеристика металлов IА–IIIА групп в связи с их положением в ПСХЭ </w:t>
            </w:r>
          </w:p>
        </w:tc>
        <w:tc>
          <w:tcPr>
            <w:tcW w:w="1209" w:type="dxa"/>
          </w:tcPr>
          <w:p w:rsidR="006064C9" w:rsidRPr="004B770F" w:rsidRDefault="00D7701F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6064C9" w:rsidRPr="004B770F" w:rsidRDefault="00D7701F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064C9" w:rsidRPr="001A06FD" w:rsidRDefault="006064C9" w:rsidP="00D74D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7F52B3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8A1579" w:rsidRDefault="00DB343A" w:rsidP="008A1579">
            <w:pPr>
              <w:pStyle w:val="Default"/>
              <w:jc w:val="both"/>
              <w:rPr>
                <w:szCs w:val="26"/>
              </w:rPr>
            </w:pPr>
            <w:r w:rsidRPr="00D7701F">
              <w:rPr>
                <w:szCs w:val="26"/>
              </w:rPr>
              <w:t xml:space="preserve">Характеристика переходных элементов (меди, цинка, хрома, железа) по их положению в ПСХЭ </w:t>
            </w:r>
          </w:p>
        </w:tc>
        <w:tc>
          <w:tcPr>
            <w:tcW w:w="1209" w:type="dxa"/>
          </w:tcPr>
          <w:p w:rsidR="006064C9" w:rsidRPr="004B770F" w:rsidRDefault="00D7701F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6064C9" w:rsidRPr="004B770F" w:rsidRDefault="00D7701F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064C9" w:rsidRPr="004B770F" w:rsidRDefault="00D7701F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7F52B3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8A1579" w:rsidRDefault="00DB343A" w:rsidP="008A1579">
            <w:pPr>
              <w:pStyle w:val="Default"/>
              <w:jc w:val="both"/>
              <w:rPr>
                <w:szCs w:val="26"/>
              </w:rPr>
            </w:pPr>
            <w:r w:rsidRPr="00D7701F">
              <w:rPr>
                <w:szCs w:val="26"/>
              </w:rPr>
              <w:t xml:space="preserve">Общая характеристика неметаллов IVА–VIIА групп в связи с их положением в </w:t>
            </w:r>
            <w:r w:rsidR="00D7701F" w:rsidRPr="00D7701F">
              <w:rPr>
                <w:szCs w:val="26"/>
              </w:rPr>
              <w:t>ПСХЭ</w:t>
            </w:r>
          </w:p>
        </w:tc>
        <w:tc>
          <w:tcPr>
            <w:tcW w:w="1209" w:type="dxa"/>
          </w:tcPr>
          <w:p w:rsidR="006064C9" w:rsidRPr="004B770F" w:rsidRDefault="00D7701F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6064C9" w:rsidRPr="004B770F" w:rsidRDefault="00D7701F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064C9" w:rsidRPr="004B770F" w:rsidRDefault="00D7701F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064C9" w:rsidRPr="001A06FD" w:rsidRDefault="006064C9" w:rsidP="00D74D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7F52B3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4B770F" w:rsidRDefault="00241575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575">
              <w:rPr>
                <w:rFonts w:ascii="Times New Roman" w:hAnsi="Times New Roman"/>
                <w:color w:val="000000"/>
                <w:sz w:val="24"/>
                <w:szCs w:val="24"/>
              </w:rPr>
              <w:t>Реакции ОВР</w:t>
            </w:r>
          </w:p>
        </w:tc>
        <w:tc>
          <w:tcPr>
            <w:tcW w:w="12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064C9" w:rsidRPr="004B770F" w:rsidRDefault="00241575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064C9" w:rsidRPr="004B770F" w:rsidRDefault="00241575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064C9" w:rsidRPr="001A06FD" w:rsidRDefault="006064C9" w:rsidP="00D74D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7F52B3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4B770F" w:rsidRDefault="00241575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575">
              <w:rPr>
                <w:rFonts w:ascii="Times New Roman" w:hAnsi="Times New Roman"/>
                <w:color w:val="000000"/>
                <w:sz w:val="24"/>
                <w:szCs w:val="24"/>
              </w:rPr>
              <w:t>Реакции ОВР</w:t>
            </w:r>
          </w:p>
        </w:tc>
        <w:tc>
          <w:tcPr>
            <w:tcW w:w="12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7F52B3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4B770F" w:rsidRDefault="00241575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575">
              <w:rPr>
                <w:rFonts w:ascii="Times New Roman" w:hAnsi="Times New Roman"/>
                <w:color w:val="000000"/>
                <w:sz w:val="24"/>
                <w:szCs w:val="24"/>
              </w:rPr>
              <w:t>Реакции ОВР</w:t>
            </w:r>
          </w:p>
        </w:tc>
        <w:tc>
          <w:tcPr>
            <w:tcW w:w="12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7F52B3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4B770F" w:rsidRDefault="00241575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575">
              <w:rPr>
                <w:rFonts w:ascii="Times New Roman" w:hAnsi="Times New Roman"/>
                <w:color w:val="000000"/>
                <w:sz w:val="24"/>
                <w:szCs w:val="24"/>
              </w:rPr>
              <w:t>Реакции ОВР</w:t>
            </w:r>
          </w:p>
        </w:tc>
        <w:tc>
          <w:tcPr>
            <w:tcW w:w="1209" w:type="dxa"/>
          </w:tcPr>
          <w:p w:rsidR="006064C9" w:rsidRPr="004B770F" w:rsidRDefault="00241575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064C9" w:rsidRPr="004B770F" w:rsidRDefault="00241575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064C9" w:rsidRPr="004B770F" w:rsidRDefault="00241575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7F52B3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4B770F" w:rsidRDefault="003E6DE1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DE1">
              <w:rPr>
                <w:rFonts w:ascii="Times New Roman" w:hAnsi="Times New Roman"/>
                <w:color w:val="000000"/>
                <w:sz w:val="24"/>
                <w:szCs w:val="24"/>
              </w:rPr>
              <w:t>Электролиз</w:t>
            </w:r>
          </w:p>
        </w:tc>
        <w:tc>
          <w:tcPr>
            <w:tcW w:w="12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7F52B3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4B770F" w:rsidRDefault="003E6DE1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DE1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материала по электролизу и ОВР</w:t>
            </w:r>
          </w:p>
        </w:tc>
        <w:tc>
          <w:tcPr>
            <w:tcW w:w="1209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6064C9" w:rsidRPr="004B770F" w:rsidRDefault="006064C9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6064C9" w:rsidRPr="004B770F" w:rsidRDefault="003E6DE1" w:rsidP="003E6D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064C9" w:rsidRPr="00D975BC" w:rsidRDefault="00D975BC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BC">
              <w:rPr>
                <w:rFonts w:ascii="Times New Roman" w:hAnsi="Times New Roman"/>
                <w:sz w:val="24"/>
                <w:szCs w:val="26"/>
              </w:rPr>
              <w:t>Контрольная работа</w:t>
            </w:r>
          </w:p>
        </w:tc>
      </w:tr>
      <w:tr w:rsidR="006064C9" w:rsidRPr="004B770F" w:rsidTr="00E4763A">
        <w:tc>
          <w:tcPr>
            <w:tcW w:w="819" w:type="dxa"/>
          </w:tcPr>
          <w:p w:rsidR="006064C9" w:rsidRPr="007F52B3" w:rsidRDefault="006064C9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64C9" w:rsidRPr="004B770F" w:rsidRDefault="000663F4" w:rsidP="000663F4">
            <w:pPr>
              <w:pStyle w:val="Default"/>
              <w:jc w:val="both"/>
            </w:pPr>
            <w:r>
              <w:t xml:space="preserve">Обратимые и необратимые химические реакции. </w:t>
            </w:r>
          </w:p>
        </w:tc>
        <w:tc>
          <w:tcPr>
            <w:tcW w:w="1209" w:type="dxa"/>
          </w:tcPr>
          <w:p w:rsidR="006064C9" w:rsidRPr="004B770F" w:rsidRDefault="002C4703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6064C9" w:rsidRPr="004B770F" w:rsidRDefault="000663F4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064C9" w:rsidRPr="004B770F" w:rsidRDefault="000663F4" w:rsidP="00D74D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6064C9" w:rsidRPr="00D975BC" w:rsidRDefault="006064C9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63F4" w:rsidRPr="004B770F" w:rsidTr="00E4763A">
        <w:tc>
          <w:tcPr>
            <w:tcW w:w="819" w:type="dxa"/>
          </w:tcPr>
          <w:p w:rsidR="000663F4" w:rsidRPr="007F52B3" w:rsidRDefault="000663F4" w:rsidP="000034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0663F4" w:rsidRPr="004B770F" w:rsidRDefault="000663F4" w:rsidP="000034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Гидролиз </w:t>
            </w:r>
            <w:r w:rsidRPr="002C4703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органических и неорганических соединений</w:t>
            </w:r>
          </w:p>
        </w:tc>
        <w:tc>
          <w:tcPr>
            <w:tcW w:w="1209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663F4" w:rsidRPr="00D975BC" w:rsidRDefault="00D975BC" w:rsidP="000034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BC">
              <w:rPr>
                <w:rFonts w:ascii="Times New Roman" w:hAnsi="Times New Roman"/>
                <w:sz w:val="24"/>
                <w:szCs w:val="26"/>
              </w:rPr>
              <w:t>Контрольная работа</w:t>
            </w:r>
          </w:p>
        </w:tc>
      </w:tr>
      <w:tr w:rsidR="000663F4" w:rsidRPr="004B770F" w:rsidTr="00E4763A">
        <w:tc>
          <w:tcPr>
            <w:tcW w:w="819" w:type="dxa"/>
          </w:tcPr>
          <w:p w:rsidR="000663F4" w:rsidRPr="007F52B3" w:rsidRDefault="000663F4" w:rsidP="000034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0663F4" w:rsidRPr="004B770F" w:rsidRDefault="000663F4" w:rsidP="000034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C41">
              <w:rPr>
                <w:rFonts w:ascii="Times New Roman" w:hAnsi="Times New Roman"/>
                <w:color w:val="000000"/>
                <w:sz w:val="24"/>
                <w:szCs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1209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0663F4" w:rsidRPr="00D975BC" w:rsidRDefault="00D975BC" w:rsidP="000034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BC">
              <w:rPr>
                <w:rFonts w:ascii="Times New Roman" w:hAnsi="Times New Roman"/>
                <w:sz w:val="24"/>
                <w:szCs w:val="26"/>
              </w:rPr>
              <w:t>Контрольная работа</w:t>
            </w:r>
          </w:p>
        </w:tc>
      </w:tr>
      <w:tr w:rsidR="000663F4" w:rsidRPr="004B770F" w:rsidTr="00E4763A">
        <w:tc>
          <w:tcPr>
            <w:tcW w:w="819" w:type="dxa"/>
          </w:tcPr>
          <w:p w:rsidR="000663F4" w:rsidRPr="007F52B3" w:rsidRDefault="000663F4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0663F4" w:rsidRPr="004B770F" w:rsidRDefault="000663F4" w:rsidP="000034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452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реакции органических соединений.</w:t>
            </w:r>
          </w:p>
        </w:tc>
        <w:tc>
          <w:tcPr>
            <w:tcW w:w="1209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663F4" w:rsidRPr="004B770F" w:rsidRDefault="000663F4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63F4" w:rsidRPr="004B770F" w:rsidTr="00E4763A">
        <w:tc>
          <w:tcPr>
            <w:tcW w:w="819" w:type="dxa"/>
          </w:tcPr>
          <w:p w:rsidR="000663F4" w:rsidRPr="007F52B3" w:rsidRDefault="000663F4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0663F4" w:rsidRPr="004B770F" w:rsidRDefault="000663F4" w:rsidP="000034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06B">
              <w:rPr>
                <w:rFonts w:ascii="Times New Roman" w:hAnsi="Times New Roman"/>
                <w:color w:val="000000"/>
                <w:sz w:val="24"/>
                <w:szCs w:val="24"/>
              </w:rPr>
              <w:t>Белки.</w:t>
            </w:r>
          </w:p>
        </w:tc>
        <w:tc>
          <w:tcPr>
            <w:tcW w:w="1209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7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663F4" w:rsidRPr="004B770F" w:rsidRDefault="000663F4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63F4" w:rsidRPr="004B770F" w:rsidTr="00E4763A">
        <w:tc>
          <w:tcPr>
            <w:tcW w:w="819" w:type="dxa"/>
          </w:tcPr>
          <w:p w:rsidR="000663F4" w:rsidRPr="007F52B3" w:rsidRDefault="000663F4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0663F4" w:rsidRPr="004700E2" w:rsidRDefault="000663F4" w:rsidP="0000348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Жиры. Мыла.</w:t>
            </w:r>
          </w:p>
        </w:tc>
        <w:tc>
          <w:tcPr>
            <w:tcW w:w="1209" w:type="dxa"/>
          </w:tcPr>
          <w:p w:rsidR="000663F4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663F4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663F4" w:rsidRPr="004B770F" w:rsidRDefault="000663F4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63F4" w:rsidRPr="004B770F" w:rsidTr="00E4763A">
        <w:tc>
          <w:tcPr>
            <w:tcW w:w="819" w:type="dxa"/>
          </w:tcPr>
          <w:p w:rsidR="000663F4" w:rsidRPr="007F52B3" w:rsidRDefault="000663F4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0663F4" w:rsidRDefault="000663F4" w:rsidP="0000348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Углеводы.</w:t>
            </w:r>
          </w:p>
        </w:tc>
        <w:tc>
          <w:tcPr>
            <w:tcW w:w="1209" w:type="dxa"/>
          </w:tcPr>
          <w:p w:rsidR="000663F4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0663F4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663F4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663F4" w:rsidRPr="004B770F" w:rsidRDefault="000663F4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63F4" w:rsidRPr="004B770F" w:rsidTr="00E4763A">
        <w:tc>
          <w:tcPr>
            <w:tcW w:w="819" w:type="dxa"/>
          </w:tcPr>
          <w:p w:rsidR="000663F4" w:rsidRPr="007F52B3" w:rsidRDefault="000663F4" w:rsidP="0060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0663F4" w:rsidRPr="00B136EE" w:rsidRDefault="000663F4" w:rsidP="0000348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Пластмассы и волокна. </w:t>
            </w:r>
          </w:p>
        </w:tc>
        <w:tc>
          <w:tcPr>
            <w:tcW w:w="1209" w:type="dxa"/>
          </w:tcPr>
          <w:p w:rsidR="000663F4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0663F4" w:rsidRPr="004B770F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663F4" w:rsidRDefault="000663F4" w:rsidP="00003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663F4" w:rsidRPr="004B770F" w:rsidRDefault="000663F4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4C9" w:rsidRPr="004B770F" w:rsidTr="00E4763A">
        <w:tc>
          <w:tcPr>
            <w:tcW w:w="819" w:type="dxa"/>
          </w:tcPr>
          <w:p w:rsidR="006064C9" w:rsidRPr="00903BBE" w:rsidRDefault="006064C9" w:rsidP="00D74D28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B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4" w:type="dxa"/>
          </w:tcPr>
          <w:p w:rsidR="006064C9" w:rsidRPr="006F0E8D" w:rsidRDefault="006064C9" w:rsidP="00D74D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6064C9" w:rsidRPr="006F0E8D" w:rsidRDefault="006064C9" w:rsidP="00D74D2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87" w:type="dxa"/>
          </w:tcPr>
          <w:p w:rsidR="006064C9" w:rsidRPr="006F0E8D" w:rsidRDefault="006064C9" w:rsidP="00D74D2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5604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9" w:type="dxa"/>
          </w:tcPr>
          <w:p w:rsidR="006064C9" w:rsidRPr="004C61DF" w:rsidRDefault="00FE2D58" w:rsidP="00D74D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3" w:type="dxa"/>
          </w:tcPr>
          <w:p w:rsidR="006064C9" w:rsidRPr="004B770F" w:rsidRDefault="006064C9" w:rsidP="00D74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64C9" w:rsidRPr="00895BF5" w:rsidRDefault="006064C9" w:rsidP="006064C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2D58" w:rsidRDefault="00FE2D58" w:rsidP="006064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4C9" w:rsidRDefault="006064C9" w:rsidP="006064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2.2 </w:t>
      </w:r>
      <w:r w:rsidRPr="00895BF5">
        <w:rPr>
          <w:rFonts w:ascii="Times New Roman" w:hAnsi="Times New Roman"/>
          <w:b/>
          <w:color w:val="000000"/>
          <w:sz w:val="28"/>
          <w:szCs w:val="28"/>
        </w:rPr>
        <w:t xml:space="preserve">Содержание учебного плана </w:t>
      </w:r>
    </w:p>
    <w:p w:rsidR="001226C1" w:rsidRDefault="001226C1" w:rsidP="006064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39E" w:rsidRPr="001226C1" w:rsidRDefault="007E739E" w:rsidP="001226C1">
      <w:pPr>
        <w:pStyle w:val="Default"/>
        <w:jc w:val="both"/>
        <w:rPr>
          <w:b/>
          <w:sz w:val="28"/>
          <w:szCs w:val="26"/>
        </w:rPr>
      </w:pPr>
      <w:r w:rsidRPr="001226C1">
        <w:rPr>
          <w:b/>
          <w:sz w:val="28"/>
          <w:szCs w:val="26"/>
        </w:rPr>
        <w:t>1. Химическая посуда. Приборы.</w:t>
      </w:r>
    </w:p>
    <w:p w:rsidR="007E739E" w:rsidRPr="001226C1" w:rsidRDefault="007E739E" w:rsidP="001226C1">
      <w:pPr>
        <w:pStyle w:val="Default"/>
        <w:jc w:val="both"/>
        <w:rPr>
          <w:sz w:val="28"/>
          <w:szCs w:val="26"/>
        </w:rPr>
      </w:pPr>
      <w:r w:rsidRPr="001226C1">
        <w:rPr>
          <w:sz w:val="28"/>
          <w:szCs w:val="26"/>
        </w:rPr>
        <w:t>Теория: общие правила работы в химической лаборатории. Техника безопасности. Правила безопасности при работе с едкими, горючими и токсичными веществами, средствами бытовой химии. Оказание первой помощи. Химическая посуда использующаяся в химическом анализе лабораторий. Приборы, используемые в химических анализах. Для чего нужен анализ? Современные химические лаборатории.</w:t>
      </w:r>
    </w:p>
    <w:p w:rsidR="007E739E" w:rsidRPr="001226C1" w:rsidRDefault="007E739E" w:rsidP="001226C1">
      <w:pPr>
        <w:pStyle w:val="Default"/>
        <w:jc w:val="both"/>
        <w:rPr>
          <w:sz w:val="28"/>
          <w:szCs w:val="26"/>
        </w:rPr>
      </w:pPr>
      <w:r w:rsidRPr="001226C1">
        <w:rPr>
          <w:sz w:val="28"/>
          <w:szCs w:val="26"/>
        </w:rPr>
        <w:t>Практика: Обращение с посудой. Работа с пипетками, цилиндрами, мерными колбами. Наливание жидкости в посуду по нижнему мениску.</w:t>
      </w:r>
    </w:p>
    <w:p w:rsidR="007E739E" w:rsidRPr="00BD6936" w:rsidRDefault="007E739E" w:rsidP="001226C1">
      <w:pPr>
        <w:pStyle w:val="Default"/>
        <w:jc w:val="both"/>
        <w:rPr>
          <w:b/>
          <w:sz w:val="28"/>
          <w:szCs w:val="26"/>
        </w:rPr>
      </w:pPr>
      <w:r w:rsidRPr="00BD6936">
        <w:rPr>
          <w:b/>
          <w:sz w:val="28"/>
          <w:szCs w:val="26"/>
        </w:rPr>
        <w:t>2. Растворы.</w:t>
      </w:r>
    </w:p>
    <w:p w:rsidR="007E739E" w:rsidRPr="001226C1" w:rsidRDefault="007E739E" w:rsidP="001226C1">
      <w:pPr>
        <w:pStyle w:val="Default"/>
        <w:jc w:val="both"/>
        <w:rPr>
          <w:sz w:val="28"/>
          <w:szCs w:val="26"/>
        </w:rPr>
      </w:pPr>
      <w:r w:rsidRPr="001226C1">
        <w:rPr>
          <w:sz w:val="28"/>
          <w:szCs w:val="26"/>
        </w:rPr>
        <w:t>Теория: Концентрация растворов процентная и молярная. Решение задач на концентрацию.</w:t>
      </w:r>
    </w:p>
    <w:p w:rsidR="007E739E" w:rsidRPr="001226C1" w:rsidRDefault="007E739E" w:rsidP="001226C1">
      <w:pPr>
        <w:pStyle w:val="Default"/>
        <w:jc w:val="both"/>
        <w:rPr>
          <w:sz w:val="28"/>
          <w:szCs w:val="26"/>
        </w:rPr>
      </w:pPr>
      <w:r w:rsidRPr="001226C1">
        <w:rPr>
          <w:sz w:val="28"/>
          <w:szCs w:val="26"/>
        </w:rPr>
        <w:lastRenderedPageBreak/>
        <w:t>Практика: Приготовление растворов разных концентраций (на примере солей, щелочей). Приобретение навыка обращения с весами.</w:t>
      </w:r>
    </w:p>
    <w:p w:rsidR="007E739E" w:rsidRPr="001226C1" w:rsidRDefault="007E739E" w:rsidP="001226C1">
      <w:pPr>
        <w:pStyle w:val="Default"/>
        <w:jc w:val="both"/>
        <w:rPr>
          <w:sz w:val="28"/>
          <w:szCs w:val="26"/>
        </w:rPr>
      </w:pPr>
      <w:r w:rsidRPr="00D74D28">
        <w:rPr>
          <w:b/>
          <w:sz w:val="28"/>
          <w:szCs w:val="26"/>
        </w:rPr>
        <w:t>3. Химический анализ</w:t>
      </w:r>
      <w:r w:rsidRPr="001226C1">
        <w:rPr>
          <w:sz w:val="28"/>
          <w:szCs w:val="26"/>
        </w:rPr>
        <w:t>.</w:t>
      </w:r>
    </w:p>
    <w:p w:rsidR="007E739E" w:rsidRPr="001226C1" w:rsidRDefault="007E739E" w:rsidP="001226C1">
      <w:pPr>
        <w:pStyle w:val="Default"/>
        <w:jc w:val="both"/>
        <w:rPr>
          <w:sz w:val="28"/>
          <w:szCs w:val="26"/>
        </w:rPr>
      </w:pPr>
      <w:r w:rsidRPr="001226C1">
        <w:rPr>
          <w:sz w:val="28"/>
          <w:szCs w:val="26"/>
        </w:rPr>
        <w:t>Теория: Научная основа химического анализа. Применение методов разделения. Практическое значение методов разделения в химии.</w:t>
      </w:r>
    </w:p>
    <w:p w:rsidR="00905571" w:rsidRDefault="007E739E" w:rsidP="00A2348C">
      <w:pPr>
        <w:pStyle w:val="Default"/>
        <w:jc w:val="both"/>
        <w:rPr>
          <w:sz w:val="28"/>
          <w:szCs w:val="26"/>
        </w:rPr>
      </w:pPr>
      <w:r w:rsidRPr="001226C1">
        <w:rPr>
          <w:sz w:val="28"/>
          <w:szCs w:val="26"/>
        </w:rPr>
        <w:t>Практика: Методы разделения в химии: отстаивание, кристаллизация, фильтрование</w:t>
      </w:r>
      <w:r w:rsidR="00D74D28">
        <w:rPr>
          <w:sz w:val="28"/>
          <w:szCs w:val="26"/>
        </w:rPr>
        <w:t>.</w:t>
      </w:r>
    </w:p>
    <w:p w:rsidR="00D74D28" w:rsidRPr="00B74B70" w:rsidRDefault="00D74D28" w:rsidP="00D74D28">
      <w:pPr>
        <w:pStyle w:val="Default"/>
        <w:rPr>
          <w:b/>
          <w:sz w:val="28"/>
          <w:szCs w:val="26"/>
        </w:rPr>
      </w:pPr>
      <w:r w:rsidRPr="00B74B70">
        <w:rPr>
          <w:b/>
          <w:sz w:val="28"/>
          <w:szCs w:val="26"/>
        </w:rPr>
        <w:t xml:space="preserve">4. Химический анализ. </w:t>
      </w:r>
    </w:p>
    <w:p w:rsidR="00D74D28" w:rsidRPr="00B74B70" w:rsidRDefault="00D74D28" w:rsidP="00B74B70">
      <w:pPr>
        <w:pStyle w:val="Default"/>
        <w:jc w:val="both"/>
        <w:rPr>
          <w:sz w:val="28"/>
          <w:szCs w:val="26"/>
        </w:rPr>
      </w:pPr>
      <w:r w:rsidRPr="00B74B70">
        <w:rPr>
          <w:sz w:val="28"/>
          <w:szCs w:val="26"/>
        </w:rPr>
        <w:t>Теория: Виды, методы и средства химического</w:t>
      </w:r>
      <w:r w:rsidR="00B74B70">
        <w:rPr>
          <w:sz w:val="28"/>
          <w:szCs w:val="26"/>
        </w:rPr>
        <w:t xml:space="preserve"> анализа. Количественный и каче</w:t>
      </w:r>
      <w:r w:rsidRPr="00B74B70">
        <w:rPr>
          <w:sz w:val="28"/>
          <w:szCs w:val="26"/>
        </w:rPr>
        <w:t xml:space="preserve">ственный анализ. </w:t>
      </w:r>
    </w:p>
    <w:p w:rsidR="00D74D28" w:rsidRPr="00B74B70" w:rsidRDefault="00D74D28" w:rsidP="00B74B70">
      <w:pPr>
        <w:pStyle w:val="Default"/>
        <w:jc w:val="both"/>
        <w:rPr>
          <w:sz w:val="28"/>
          <w:szCs w:val="26"/>
        </w:rPr>
      </w:pPr>
      <w:r w:rsidRPr="00B74B70">
        <w:rPr>
          <w:sz w:val="28"/>
          <w:szCs w:val="26"/>
        </w:rPr>
        <w:t>Практика: Качественный анализ. Оп</w:t>
      </w:r>
      <w:r w:rsidR="00B74B70">
        <w:rPr>
          <w:sz w:val="28"/>
          <w:szCs w:val="26"/>
        </w:rPr>
        <w:t xml:space="preserve">ределение качественно некоторых </w:t>
      </w:r>
      <w:r w:rsidRPr="00B74B70">
        <w:rPr>
          <w:sz w:val="28"/>
          <w:szCs w:val="26"/>
        </w:rPr>
        <w:t xml:space="preserve">катионов (катионы железа, серебра, свинца, кальция). </w:t>
      </w:r>
    </w:p>
    <w:p w:rsidR="00D74D28" w:rsidRPr="00B74B70" w:rsidRDefault="00D74D28" w:rsidP="00B74B70">
      <w:pPr>
        <w:pStyle w:val="Default"/>
        <w:jc w:val="both"/>
        <w:rPr>
          <w:b/>
          <w:sz w:val="28"/>
          <w:szCs w:val="26"/>
        </w:rPr>
      </w:pPr>
      <w:r w:rsidRPr="00B74B70">
        <w:rPr>
          <w:b/>
          <w:sz w:val="28"/>
          <w:szCs w:val="26"/>
        </w:rPr>
        <w:t xml:space="preserve">5. Химический анализ. </w:t>
      </w:r>
    </w:p>
    <w:p w:rsidR="00D74D28" w:rsidRPr="00B74B70" w:rsidRDefault="00D74D28" w:rsidP="00B74B70">
      <w:pPr>
        <w:pStyle w:val="Default"/>
        <w:jc w:val="both"/>
        <w:rPr>
          <w:sz w:val="28"/>
          <w:szCs w:val="26"/>
        </w:rPr>
      </w:pPr>
      <w:r w:rsidRPr="00B74B70">
        <w:rPr>
          <w:sz w:val="28"/>
          <w:szCs w:val="26"/>
        </w:rPr>
        <w:t>Теория: Анализ органических соединений. Прибо</w:t>
      </w:r>
      <w:r w:rsidR="00A2348C">
        <w:rPr>
          <w:sz w:val="28"/>
          <w:szCs w:val="26"/>
        </w:rPr>
        <w:t>ры, используемые для анализа ор</w:t>
      </w:r>
      <w:r w:rsidRPr="00B74B70">
        <w:rPr>
          <w:sz w:val="28"/>
          <w:szCs w:val="26"/>
        </w:rPr>
        <w:t xml:space="preserve">ганических веществ. </w:t>
      </w:r>
    </w:p>
    <w:p w:rsidR="00D74D28" w:rsidRPr="00B74B70" w:rsidRDefault="00D74D28" w:rsidP="00B74B70">
      <w:pPr>
        <w:pStyle w:val="Default"/>
        <w:jc w:val="both"/>
        <w:rPr>
          <w:sz w:val="28"/>
          <w:szCs w:val="26"/>
        </w:rPr>
      </w:pPr>
      <w:r w:rsidRPr="00B74B70">
        <w:rPr>
          <w:sz w:val="28"/>
          <w:szCs w:val="26"/>
        </w:rPr>
        <w:t xml:space="preserve">Практика: Качественные реакции в органической химии. </w:t>
      </w:r>
    </w:p>
    <w:p w:rsidR="00D74D28" w:rsidRPr="00A2348C" w:rsidRDefault="00A2348C" w:rsidP="00B74B70">
      <w:pPr>
        <w:pStyle w:val="Default"/>
        <w:jc w:val="both"/>
        <w:rPr>
          <w:b/>
          <w:sz w:val="28"/>
          <w:szCs w:val="26"/>
        </w:rPr>
      </w:pPr>
      <w:r w:rsidRPr="00A2348C">
        <w:rPr>
          <w:b/>
          <w:sz w:val="28"/>
          <w:szCs w:val="26"/>
        </w:rPr>
        <w:t>6</w:t>
      </w:r>
      <w:r w:rsidR="00D74D28" w:rsidRPr="00A2348C">
        <w:rPr>
          <w:b/>
          <w:sz w:val="28"/>
          <w:szCs w:val="26"/>
        </w:rPr>
        <w:t xml:space="preserve">. Проверка знаний. </w:t>
      </w:r>
    </w:p>
    <w:p w:rsidR="00D74D28" w:rsidRDefault="00D74D28" w:rsidP="00B74B70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B74B70">
        <w:rPr>
          <w:rFonts w:ascii="Times New Roman" w:hAnsi="Times New Roman"/>
          <w:sz w:val="28"/>
          <w:szCs w:val="26"/>
        </w:rPr>
        <w:t>Теория: презентация, по которой легко повторить с обучающимися пройденные разделы по качественному анализу</w:t>
      </w:r>
      <w:r w:rsidR="00A2348C">
        <w:rPr>
          <w:rFonts w:ascii="Times New Roman" w:hAnsi="Times New Roman"/>
          <w:sz w:val="28"/>
          <w:szCs w:val="26"/>
        </w:rPr>
        <w:t>.</w:t>
      </w:r>
    </w:p>
    <w:p w:rsidR="00A2348C" w:rsidRDefault="00443F62" w:rsidP="00B74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Проверка знаний  качественных реакций</w:t>
      </w:r>
      <w:r w:rsidR="00A2348C" w:rsidRPr="00A2348C">
        <w:rPr>
          <w:rFonts w:ascii="Times New Roman" w:hAnsi="Times New Roman"/>
          <w:sz w:val="28"/>
          <w:szCs w:val="28"/>
        </w:rPr>
        <w:t>.</w:t>
      </w:r>
    </w:p>
    <w:p w:rsidR="00172230" w:rsidRDefault="00172230" w:rsidP="0017223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930EC0">
        <w:rPr>
          <w:rFonts w:ascii="Times New Roman" w:hAnsi="Times New Roman"/>
          <w:b/>
          <w:color w:val="000000"/>
          <w:sz w:val="28"/>
          <w:szCs w:val="28"/>
        </w:rPr>
        <w:t>. Решение олимпиадных задач</w:t>
      </w:r>
    </w:p>
    <w:p w:rsidR="00172230" w:rsidRPr="008B4899" w:rsidRDefault="00172230" w:rsidP="001722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4899">
        <w:rPr>
          <w:rFonts w:ascii="Times New Roman" w:hAnsi="Times New Roman"/>
          <w:color w:val="000000"/>
          <w:sz w:val="28"/>
          <w:szCs w:val="28"/>
        </w:rPr>
        <w:t>Решение олимпиадных задач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4899">
        <w:rPr>
          <w:rFonts w:ascii="Times New Roman" w:hAnsi="Times New Roman"/>
          <w:color w:val="000000"/>
          <w:sz w:val="28"/>
          <w:szCs w:val="28"/>
        </w:rPr>
        <w:t>различного уровня</w:t>
      </w:r>
    </w:p>
    <w:p w:rsidR="00172230" w:rsidRPr="00884877" w:rsidRDefault="00172230" w:rsidP="001722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4877">
        <w:rPr>
          <w:rFonts w:ascii="Times New Roman" w:hAnsi="Times New Roman"/>
          <w:b/>
          <w:sz w:val="28"/>
          <w:szCs w:val="28"/>
        </w:rPr>
        <w:t>8. Общая характеристика металлов IА–IIIА гру</w:t>
      </w:r>
      <w:r w:rsidR="00884877" w:rsidRPr="00884877">
        <w:rPr>
          <w:rFonts w:ascii="Times New Roman" w:hAnsi="Times New Roman"/>
          <w:b/>
          <w:sz w:val="28"/>
          <w:szCs w:val="28"/>
        </w:rPr>
        <w:t>пп в связи с их положением в Пе</w:t>
      </w:r>
      <w:r w:rsidRPr="00884877">
        <w:rPr>
          <w:rFonts w:ascii="Times New Roman" w:hAnsi="Times New Roman"/>
          <w:b/>
          <w:sz w:val="28"/>
          <w:szCs w:val="28"/>
        </w:rPr>
        <w:t>риодической системе.</w:t>
      </w:r>
    </w:p>
    <w:p w:rsidR="00172230" w:rsidRDefault="00884877" w:rsidP="00172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B70">
        <w:rPr>
          <w:rFonts w:ascii="Times New Roman" w:hAnsi="Times New Roman"/>
          <w:sz w:val="28"/>
          <w:szCs w:val="26"/>
        </w:rPr>
        <w:t xml:space="preserve">Теория: </w:t>
      </w:r>
      <w:r w:rsidR="00172230" w:rsidRPr="00172230">
        <w:rPr>
          <w:rFonts w:ascii="Times New Roman" w:hAnsi="Times New Roman"/>
          <w:sz w:val="28"/>
          <w:szCs w:val="28"/>
        </w:rPr>
        <w:t>Особенности строения, химические свойства и способы получения.</w:t>
      </w:r>
    </w:p>
    <w:p w:rsidR="004432B0" w:rsidRPr="00172230" w:rsidRDefault="004432B0" w:rsidP="00172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Выполнение заданий.</w:t>
      </w:r>
    </w:p>
    <w:p w:rsidR="00172230" w:rsidRPr="00884877" w:rsidRDefault="00884877" w:rsidP="001722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72230" w:rsidRPr="00884877">
        <w:rPr>
          <w:rFonts w:ascii="Times New Roman" w:hAnsi="Times New Roman"/>
          <w:b/>
          <w:sz w:val="28"/>
          <w:szCs w:val="28"/>
        </w:rPr>
        <w:t>.Характеристика переходных элементов (меди, цинка, хрома, железа)</w:t>
      </w:r>
    </w:p>
    <w:p w:rsidR="00172230" w:rsidRPr="00884877" w:rsidRDefault="00172230" w:rsidP="001722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4877">
        <w:rPr>
          <w:rFonts w:ascii="Times New Roman" w:hAnsi="Times New Roman"/>
          <w:b/>
          <w:sz w:val="28"/>
          <w:szCs w:val="28"/>
        </w:rPr>
        <w:t>по их положению в Периодической системе</w:t>
      </w:r>
    </w:p>
    <w:p w:rsidR="00172230" w:rsidRDefault="00884877" w:rsidP="00172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B70">
        <w:rPr>
          <w:rFonts w:ascii="Times New Roman" w:hAnsi="Times New Roman"/>
          <w:sz w:val="28"/>
          <w:szCs w:val="26"/>
        </w:rPr>
        <w:t xml:space="preserve">Теория: </w:t>
      </w:r>
      <w:r w:rsidR="00172230" w:rsidRPr="00172230">
        <w:rPr>
          <w:rFonts w:ascii="Times New Roman" w:hAnsi="Times New Roman"/>
          <w:sz w:val="28"/>
          <w:szCs w:val="28"/>
        </w:rPr>
        <w:t>Особенности строения, химические свойства и с</w:t>
      </w:r>
      <w:r>
        <w:rPr>
          <w:rFonts w:ascii="Times New Roman" w:hAnsi="Times New Roman"/>
          <w:sz w:val="28"/>
          <w:szCs w:val="28"/>
        </w:rPr>
        <w:t xml:space="preserve">пособы получения, так же узнают, </w:t>
      </w:r>
      <w:r w:rsidR="00172230" w:rsidRPr="00172230">
        <w:rPr>
          <w:rFonts w:ascii="Times New Roman" w:hAnsi="Times New Roman"/>
          <w:sz w:val="28"/>
          <w:szCs w:val="28"/>
        </w:rPr>
        <w:t>почему их называют переходными.</w:t>
      </w:r>
    </w:p>
    <w:p w:rsidR="004432B0" w:rsidRPr="00172230" w:rsidRDefault="004432B0" w:rsidP="00172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Выполнение заданий.</w:t>
      </w:r>
    </w:p>
    <w:p w:rsidR="00172230" w:rsidRPr="00884877" w:rsidRDefault="00884877" w:rsidP="001722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172230" w:rsidRPr="00884877">
        <w:rPr>
          <w:rFonts w:ascii="Times New Roman" w:hAnsi="Times New Roman"/>
          <w:b/>
          <w:sz w:val="28"/>
          <w:szCs w:val="28"/>
        </w:rPr>
        <w:t>.Общая характеристика неметаллов IVА–VIIА групп в связи с их положением в Периодической системе</w:t>
      </w:r>
    </w:p>
    <w:p w:rsidR="00172230" w:rsidRDefault="00884877" w:rsidP="00172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B70">
        <w:rPr>
          <w:rFonts w:ascii="Times New Roman" w:hAnsi="Times New Roman"/>
          <w:sz w:val="28"/>
          <w:szCs w:val="26"/>
        </w:rPr>
        <w:t xml:space="preserve">Теория: </w:t>
      </w:r>
      <w:r w:rsidR="00172230" w:rsidRPr="00172230">
        <w:rPr>
          <w:rFonts w:ascii="Times New Roman" w:hAnsi="Times New Roman"/>
          <w:sz w:val="28"/>
          <w:szCs w:val="28"/>
        </w:rPr>
        <w:t>Особенности строения, химические свойства и способы получения.</w:t>
      </w:r>
    </w:p>
    <w:p w:rsidR="004432B0" w:rsidRDefault="004432B0" w:rsidP="0044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Выполнение заданий.</w:t>
      </w:r>
    </w:p>
    <w:p w:rsidR="00BD7335" w:rsidRPr="00BD7335" w:rsidRDefault="00BD7335" w:rsidP="00BD73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335">
        <w:rPr>
          <w:rFonts w:ascii="Times New Roman" w:hAnsi="Times New Roman"/>
          <w:b/>
          <w:sz w:val="28"/>
          <w:szCs w:val="28"/>
        </w:rPr>
        <w:t>11. Реакции ОВР</w:t>
      </w:r>
    </w:p>
    <w:p w:rsidR="00BD7335" w:rsidRPr="00BD7335" w:rsidRDefault="00BD7335" w:rsidP="00BD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>Теория: Процессы окисления и восстановления</w:t>
      </w:r>
      <w:r>
        <w:rPr>
          <w:rFonts w:ascii="Times New Roman" w:hAnsi="Times New Roman"/>
          <w:sz w:val="28"/>
          <w:szCs w:val="28"/>
        </w:rPr>
        <w:t>. Разбор схем реакций ионов мар</w:t>
      </w:r>
      <w:r w:rsidRPr="00BD7335">
        <w:rPr>
          <w:rFonts w:ascii="Times New Roman" w:hAnsi="Times New Roman"/>
          <w:sz w:val="28"/>
          <w:szCs w:val="28"/>
        </w:rPr>
        <w:t xml:space="preserve">ганца (+7, +2) в кислой, щелочной, нейтральной средах. </w:t>
      </w:r>
    </w:p>
    <w:p w:rsidR="00BD7335" w:rsidRPr="00BD7335" w:rsidRDefault="00BD7335" w:rsidP="00BD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 xml:space="preserve">Практика: </w:t>
      </w:r>
      <w:r w:rsidR="00486EBB">
        <w:rPr>
          <w:rFonts w:ascii="Times New Roman" w:hAnsi="Times New Roman"/>
          <w:sz w:val="28"/>
          <w:szCs w:val="28"/>
        </w:rPr>
        <w:t>Окислительно-</w:t>
      </w:r>
      <w:r w:rsidRPr="00BD7335">
        <w:rPr>
          <w:rFonts w:ascii="Times New Roman" w:hAnsi="Times New Roman"/>
          <w:sz w:val="28"/>
          <w:szCs w:val="28"/>
        </w:rPr>
        <w:t>восстановительные реакции марганца</w:t>
      </w:r>
      <w:r w:rsidR="00486EBB">
        <w:rPr>
          <w:rFonts w:ascii="Times New Roman" w:hAnsi="Times New Roman"/>
          <w:sz w:val="28"/>
          <w:szCs w:val="28"/>
        </w:rPr>
        <w:t>.</w:t>
      </w:r>
      <w:r w:rsidRPr="00BD7335">
        <w:rPr>
          <w:rFonts w:ascii="Times New Roman" w:hAnsi="Times New Roman"/>
          <w:sz w:val="28"/>
          <w:szCs w:val="28"/>
        </w:rPr>
        <w:t xml:space="preserve"> </w:t>
      </w:r>
    </w:p>
    <w:p w:rsidR="00BD7335" w:rsidRPr="00486EBB" w:rsidRDefault="00486EBB" w:rsidP="00BD73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6EBB">
        <w:rPr>
          <w:rFonts w:ascii="Times New Roman" w:hAnsi="Times New Roman"/>
          <w:b/>
          <w:sz w:val="28"/>
          <w:szCs w:val="28"/>
        </w:rPr>
        <w:t>12.</w:t>
      </w:r>
      <w:r w:rsidR="00BD7335" w:rsidRPr="00486EBB">
        <w:rPr>
          <w:rFonts w:ascii="Times New Roman" w:hAnsi="Times New Roman"/>
          <w:b/>
          <w:sz w:val="28"/>
          <w:szCs w:val="28"/>
        </w:rPr>
        <w:t xml:space="preserve"> Реакции ОВР</w:t>
      </w:r>
    </w:p>
    <w:p w:rsidR="00BD7335" w:rsidRPr="00BD7335" w:rsidRDefault="00BD7335" w:rsidP="00BD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 xml:space="preserve">Теория: Разбор примеров реакций ионов железа (+2, +3) с окислителями, восстано-вителями. </w:t>
      </w:r>
    </w:p>
    <w:p w:rsidR="00BD7335" w:rsidRPr="00BD7335" w:rsidRDefault="00BD7335" w:rsidP="00BD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>Практика: Окисл</w:t>
      </w:r>
      <w:r w:rsidR="00486EBB">
        <w:rPr>
          <w:rFonts w:ascii="Times New Roman" w:hAnsi="Times New Roman"/>
          <w:sz w:val="28"/>
          <w:szCs w:val="28"/>
        </w:rPr>
        <w:t>ительно-восстановительные реакции ионов железа.</w:t>
      </w:r>
    </w:p>
    <w:p w:rsidR="00BD7335" w:rsidRPr="00FB7DEB" w:rsidRDefault="00FB7DEB" w:rsidP="00BD73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DEB">
        <w:rPr>
          <w:rFonts w:ascii="Times New Roman" w:hAnsi="Times New Roman"/>
          <w:b/>
          <w:sz w:val="28"/>
          <w:szCs w:val="28"/>
        </w:rPr>
        <w:t>13.</w:t>
      </w:r>
      <w:r w:rsidR="00BD7335" w:rsidRPr="00FB7DEB">
        <w:rPr>
          <w:rFonts w:ascii="Times New Roman" w:hAnsi="Times New Roman"/>
          <w:b/>
          <w:sz w:val="28"/>
          <w:szCs w:val="28"/>
        </w:rPr>
        <w:t xml:space="preserve"> Реакции ОВР</w:t>
      </w:r>
    </w:p>
    <w:p w:rsidR="00BD7335" w:rsidRPr="00BD7335" w:rsidRDefault="00BD7335" w:rsidP="00BD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lastRenderedPageBreak/>
        <w:t>Теория: Разбор схем реакций ионов хрома (+6, +</w:t>
      </w:r>
      <w:r w:rsidR="00FB7DEB">
        <w:rPr>
          <w:rFonts w:ascii="Times New Roman" w:hAnsi="Times New Roman"/>
          <w:sz w:val="28"/>
          <w:szCs w:val="28"/>
        </w:rPr>
        <w:t>3) в кислой, щелочной, нейтраль</w:t>
      </w:r>
      <w:r w:rsidRPr="00BD7335">
        <w:rPr>
          <w:rFonts w:ascii="Times New Roman" w:hAnsi="Times New Roman"/>
          <w:sz w:val="28"/>
          <w:szCs w:val="28"/>
        </w:rPr>
        <w:t xml:space="preserve">ной средах. </w:t>
      </w:r>
    </w:p>
    <w:p w:rsidR="00BD7335" w:rsidRPr="00BD7335" w:rsidRDefault="00BD7335" w:rsidP="00BD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>Практика: Окислител</w:t>
      </w:r>
      <w:r w:rsidR="00FB7DEB">
        <w:rPr>
          <w:rFonts w:ascii="Times New Roman" w:hAnsi="Times New Roman"/>
          <w:sz w:val="28"/>
          <w:szCs w:val="28"/>
        </w:rPr>
        <w:t>ьно-восстановительные реакции ионов хрома</w:t>
      </w:r>
    </w:p>
    <w:p w:rsidR="00BD7335" w:rsidRPr="00FB7DEB" w:rsidRDefault="00FB7DEB" w:rsidP="00BD73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DEB">
        <w:rPr>
          <w:rFonts w:ascii="Times New Roman" w:hAnsi="Times New Roman"/>
          <w:b/>
          <w:sz w:val="28"/>
          <w:szCs w:val="28"/>
        </w:rPr>
        <w:t>14.</w:t>
      </w:r>
      <w:r w:rsidR="00BD7335" w:rsidRPr="00FB7DEB">
        <w:rPr>
          <w:rFonts w:ascii="Times New Roman" w:hAnsi="Times New Roman"/>
          <w:b/>
          <w:sz w:val="28"/>
          <w:szCs w:val="28"/>
        </w:rPr>
        <w:t xml:space="preserve"> Реакции ОВР</w:t>
      </w:r>
    </w:p>
    <w:p w:rsidR="00BD7335" w:rsidRPr="00BD7335" w:rsidRDefault="00BD7335" w:rsidP="00BD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 xml:space="preserve">Теория: Разбор типичных взаимодействий разных ионов в кислой, щелочной, нейтральной средах. </w:t>
      </w:r>
    </w:p>
    <w:p w:rsidR="00905571" w:rsidRPr="00BD7335" w:rsidRDefault="00BD7335" w:rsidP="00BD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>Практика: Решение практической задачи по ОВР.</w:t>
      </w:r>
    </w:p>
    <w:p w:rsidR="00BD7335" w:rsidRPr="00FB7DEB" w:rsidRDefault="00FB7DEB" w:rsidP="00BD73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DEB">
        <w:rPr>
          <w:rFonts w:ascii="Times New Roman" w:hAnsi="Times New Roman"/>
          <w:b/>
          <w:sz w:val="28"/>
          <w:szCs w:val="28"/>
        </w:rPr>
        <w:t>15.</w:t>
      </w:r>
      <w:r w:rsidR="00BD7335" w:rsidRPr="00FB7DEB">
        <w:rPr>
          <w:rFonts w:ascii="Times New Roman" w:hAnsi="Times New Roman"/>
          <w:b/>
          <w:sz w:val="28"/>
          <w:szCs w:val="28"/>
        </w:rPr>
        <w:t xml:space="preserve"> Электролиз.</w:t>
      </w:r>
    </w:p>
    <w:p w:rsidR="00BD7335" w:rsidRPr="00BD7335" w:rsidRDefault="00BD7335" w:rsidP="00BD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>Теория: Разбор примеров электролиза расплавов и растворов. Принципиальная разница электролиза расплавов и растворов. Процессы электролиза, происходящие на аноде, катоде.</w:t>
      </w:r>
    </w:p>
    <w:p w:rsidR="00BD7335" w:rsidRPr="00BD7335" w:rsidRDefault="00BD7335" w:rsidP="00BD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>Практика: Лабор</w:t>
      </w:r>
      <w:r w:rsidR="00644CD9">
        <w:rPr>
          <w:rFonts w:ascii="Times New Roman" w:hAnsi="Times New Roman"/>
          <w:sz w:val="28"/>
          <w:szCs w:val="28"/>
        </w:rPr>
        <w:t xml:space="preserve">аторная работа - </w:t>
      </w:r>
      <w:r w:rsidRPr="00BD7335">
        <w:rPr>
          <w:rFonts w:ascii="Times New Roman" w:hAnsi="Times New Roman"/>
          <w:sz w:val="28"/>
          <w:szCs w:val="28"/>
        </w:rPr>
        <w:t>Электролиз.</w:t>
      </w:r>
    </w:p>
    <w:p w:rsidR="00BD7335" w:rsidRPr="00644CD9" w:rsidRDefault="00644CD9" w:rsidP="00BD73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</w:t>
      </w:r>
      <w:r w:rsidR="00BD7335" w:rsidRPr="00644CD9">
        <w:rPr>
          <w:rFonts w:ascii="Times New Roman" w:hAnsi="Times New Roman"/>
          <w:b/>
          <w:sz w:val="28"/>
          <w:szCs w:val="28"/>
        </w:rPr>
        <w:t xml:space="preserve"> Закрепление материала по электролизу и ОВР.</w:t>
      </w:r>
    </w:p>
    <w:p w:rsidR="00BD7335" w:rsidRDefault="00BD7335" w:rsidP="00BD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 xml:space="preserve">Практика: </w:t>
      </w:r>
      <w:r w:rsidR="00BF580D">
        <w:rPr>
          <w:rFonts w:ascii="Times New Roman" w:hAnsi="Times New Roman"/>
          <w:sz w:val="28"/>
          <w:szCs w:val="28"/>
        </w:rPr>
        <w:t>Проведение самостоятельной работы</w:t>
      </w:r>
      <w:r w:rsidR="00747208">
        <w:rPr>
          <w:rFonts w:ascii="Times New Roman" w:hAnsi="Times New Roman"/>
          <w:sz w:val="28"/>
          <w:szCs w:val="28"/>
        </w:rPr>
        <w:t>.</w:t>
      </w:r>
    </w:p>
    <w:p w:rsidR="00365F7F" w:rsidRDefault="006600B9" w:rsidP="0036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0B9">
        <w:rPr>
          <w:rFonts w:ascii="Times New Roman" w:hAnsi="Times New Roman"/>
          <w:b/>
          <w:sz w:val="28"/>
          <w:szCs w:val="28"/>
        </w:rPr>
        <w:t>17. Обратимые и необратимые химические реакции.</w:t>
      </w:r>
      <w:r w:rsidRPr="006600B9">
        <w:rPr>
          <w:rFonts w:ascii="Times New Roman" w:hAnsi="Times New Roman"/>
          <w:sz w:val="28"/>
          <w:szCs w:val="28"/>
        </w:rPr>
        <w:t xml:space="preserve"> </w:t>
      </w:r>
      <w:r w:rsidR="00365F7F" w:rsidRPr="00365F7F">
        <w:rPr>
          <w:rFonts w:ascii="Times New Roman" w:hAnsi="Times New Roman"/>
          <w:sz w:val="28"/>
          <w:szCs w:val="28"/>
        </w:rPr>
        <w:t>Обратимость химических реакций. Необратимые и обратимые химические реакции.</w:t>
      </w:r>
      <w:r w:rsidR="000F16B9">
        <w:rPr>
          <w:rFonts w:ascii="Times New Roman" w:hAnsi="Times New Roman"/>
          <w:sz w:val="28"/>
          <w:szCs w:val="28"/>
        </w:rPr>
        <w:t xml:space="preserve"> </w:t>
      </w:r>
      <w:r w:rsidR="00365F7F" w:rsidRPr="00365F7F">
        <w:rPr>
          <w:rFonts w:ascii="Times New Roman" w:hAnsi="Times New Roman"/>
          <w:sz w:val="28"/>
          <w:szCs w:val="28"/>
        </w:rPr>
        <w:t>Состояние химического равновесия для обратимых химических реакций. Способы смещения</w:t>
      </w:r>
      <w:r w:rsidR="000F16B9">
        <w:rPr>
          <w:rFonts w:ascii="Times New Roman" w:hAnsi="Times New Roman"/>
          <w:sz w:val="28"/>
          <w:szCs w:val="28"/>
        </w:rPr>
        <w:t xml:space="preserve"> </w:t>
      </w:r>
      <w:r w:rsidR="00365F7F" w:rsidRPr="00365F7F">
        <w:rPr>
          <w:rFonts w:ascii="Times New Roman" w:hAnsi="Times New Roman"/>
          <w:sz w:val="28"/>
          <w:szCs w:val="28"/>
        </w:rPr>
        <w:t>химического равновесия на примере синтеза аммиака. Понятие об основных научных</w:t>
      </w:r>
      <w:r w:rsidR="000F16B9">
        <w:rPr>
          <w:rFonts w:ascii="Times New Roman" w:hAnsi="Times New Roman"/>
          <w:sz w:val="28"/>
          <w:szCs w:val="28"/>
        </w:rPr>
        <w:t xml:space="preserve"> </w:t>
      </w:r>
      <w:r w:rsidR="00365F7F" w:rsidRPr="00365F7F">
        <w:rPr>
          <w:rFonts w:ascii="Times New Roman" w:hAnsi="Times New Roman"/>
          <w:sz w:val="28"/>
          <w:szCs w:val="28"/>
        </w:rPr>
        <w:t>принципах производства на примере синтеза аммиака или серной кислоты.</w:t>
      </w:r>
    </w:p>
    <w:p w:rsidR="0025285C" w:rsidRDefault="0025285C" w:rsidP="0036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Решение практических задач по гидролизу.</w:t>
      </w:r>
    </w:p>
    <w:p w:rsidR="00747208" w:rsidRDefault="006600B9" w:rsidP="00BD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747208" w:rsidRPr="00747208">
        <w:rPr>
          <w:rFonts w:ascii="Times New Roman" w:hAnsi="Times New Roman"/>
          <w:b/>
          <w:sz w:val="28"/>
          <w:szCs w:val="28"/>
        </w:rPr>
        <w:t>. Гидролиз органических и неорганических соединений</w:t>
      </w:r>
      <w:r w:rsidR="00747208" w:rsidRPr="00747208">
        <w:rPr>
          <w:rFonts w:ascii="Times New Roman" w:hAnsi="Times New Roman"/>
          <w:sz w:val="28"/>
          <w:szCs w:val="28"/>
        </w:rPr>
        <w:t>. Необратимый гидролиз. Обратимый гидролиз солей. 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</w:t>
      </w:r>
    </w:p>
    <w:p w:rsidR="00A532D4" w:rsidRPr="00172230" w:rsidRDefault="00A532D4" w:rsidP="00BD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Решение практических задач по гидролизу.</w:t>
      </w:r>
    </w:p>
    <w:p w:rsidR="004432B0" w:rsidRDefault="006600B9" w:rsidP="001722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896035" w:rsidRPr="00896035">
        <w:rPr>
          <w:rFonts w:ascii="Times New Roman" w:hAnsi="Times New Roman"/>
          <w:b/>
          <w:sz w:val="28"/>
          <w:szCs w:val="28"/>
        </w:rPr>
        <w:t>. Генетическая связь неорганических и органических веществ.</w:t>
      </w:r>
    </w:p>
    <w:p w:rsidR="00DF12E6" w:rsidRPr="00747208" w:rsidRDefault="00DF12E6" w:rsidP="00747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747208" w:rsidRPr="00747208">
        <w:rPr>
          <w:rFonts w:ascii="Times New Roman" w:hAnsi="Times New Roman"/>
          <w:sz w:val="28"/>
          <w:szCs w:val="28"/>
        </w:rPr>
        <w:t>Понятие о генетической связи и генетических рядах. Генетический ряд металла. Генетический</w:t>
      </w:r>
      <w:r w:rsidR="00747208">
        <w:rPr>
          <w:rFonts w:ascii="Times New Roman" w:hAnsi="Times New Roman"/>
          <w:sz w:val="28"/>
          <w:szCs w:val="28"/>
        </w:rPr>
        <w:t xml:space="preserve"> </w:t>
      </w:r>
      <w:r w:rsidR="00747208" w:rsidRPr="00747208">
        <w:rPr>
          <w:rFonts w:ascii="Times New Roman" w:hAnsi="Times New Roman"/>
          <w:sz w:val="28"/>
          <w:szCs w:val="28"/>
        </w:rPr>
        <w:t>ряд неметалла. Особенности генетического ряда в органической химии.</w:t>
      </w:r>
    </w:p>
    <w:p w:rsidR="00172230" w:rsidRDefault="00896035" w:rsidP="00172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П</w:t>
      </w:r>
      <w:r w:rsidR="00F60C41" w:rsidRPr="00F60C41">
        <w:rPr>
          <w:rFonts w:ascii="Times New Roman" w:hAnsi="Times New Roman"/>
          <w:sz w:val="28"/>
          <w:szCs w:val="28"/>
        </w:rPr>
        <w:t>римеры и разбор решений задач тренировочного модуля</w:t>
      </w:r>
      <w:r w:rsidR="00DF12E6">
        <w:rPr>
          <w:rFonts w:ascii="Times New Roman" w:hAnsi="Times New Roman"/>
          <w:sz w:val="28"/>
          <w:szCs w:val="28"/>
        </w:rPr>
        <w:t>.</w:t>
      </w:r>
    </w:p>
    <w:p w:rsidR="00DF12E6" w:rsidRPr="006B680B" w:rsidRDefault="006600B9" w:rsidP="00DF12E6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F12E6" w:rsidRPr="006B680B">
        <w:rPr>
          <w:b/>
          <w:sz w:val="28"/>
          <w:szCs w:val="28"/>
        </w:rPr>
        <w:t xml:space="preserve">. Качественные реакции органических соединений. </w:t>
      </w:r>
    </w:p>
    <w:p w:rsidR="00B72452" w:rsidRDefault="00B72452" w:rsidP="00DF1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335">
        <w:rPr>
          <w:rFonts w:ascii="Times New Roman" w:hAnsi="Times New Roman"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Основные к</w:t>
      </w:r>
      <w:r w:rsidRPr="00B72452">
        <w:rPr>
          <w:rFonts w:ascii="Times New Roman" w:hAnsi="Times New Roman"/>
          <w:sz w:val="28"/>
          <w:szCs w:val="28"/>
        </w:rPr>
        <w:t>ачественные реакции на органические вещества</w:t>
      </w:r>
    </w:p>
    <w:p w:rsidR="00DF12E6" w:rsidRDefault="00B72452" w:rsidP="00DF1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Практика: </w:t>
      </w:r>
      <w:r w:rsidR="00DF12E6" w:rsidRPr="00DF12E6">
        <w:rPr>
          <w:rFonts w:ascii="Times New Roman" w:hAnsi="Times New Roman"/>
          <w:sz w:val="28"/>
          <w:szCs w:val="28"/>
        </w:rPr>
        <w:t xml:space="preserve">Лабораторная работа по определению катионов и анионов в органических соединениях. </w:t>
      </w:r>
    </w:p>
    <w:p w:rsidR="00FC7797" w:rsidRPr="005522CF" w:rsidRDefault="006600B9" w:rsidP="00FC779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FC7797" w:rsidRPr="005522CF">
        <w:rPr>
          <w:b/>
          <w:sz w:val="28"/>
          <w:szCs w:val="28"/>
        </w:rPr>
        <w:t xml:space="preserve">. Белки. </w:t>
      </w:r>
    </w:p>
    <w:p w:rsidR="00FC7797" w:rsidRPr="00FC7797" w:rsidRDefault="00FC7797" w:rsidP="00FC7797">
      <w:pPr>
        <w:pStyle w:val="Default"/>
        <w:jc w:val="both"/>
        <w:rPr>
          <w:sz w:val="28"/>
          <w:szCs w:val="28"/>
        </w:rPr>
      </w:pPr>
      <w:r w:rsidRPr="00FC7797">
        <w:rPr>
          <w:sz w:val="28"/>
          <w:szCs w:val="28"/>
        </w:rPr>
        <w:t>Теория: Строение, функции</w:t>
      </w:r>
      <w:r w:rsidR="00627341">
        <w:rPr>
          <w:sz w:val="28"/>
          <w:szCs w:val="28"/>
        </w:rPr>
        <w:t xml:space="preserve"> белков</w:t>
      </w:r>
      <w:r w:rsidRPr="00FC7797">
        <w:rPr>
          <w:sz w:val="28"/>
          <w:szCs w:val="28"/>
        </w:rPr>
        <w:t xml:space="preserve">. Взаимодействия белков, жиров, углеводов. </w:t>
      </w:r>
    </w:p>
    <w:p w:rsidR="00FC7797" w:rsidRPr="00FC7797" w:rsidRDefault="00FC7797" w:rsidP="00FC7797">
      <w:pPr>
        <w:pStyle w:val="Default"/>
        <w:jc w:val="both"/>
        <w:rPr>
          <w:sz w:val="28"/>
          <w:szCs w:val="28"/>
        </w:rPr>
      </w:pPr>
      <w:r w:rsidRPr="00FC7797">
        <w:rPr>
          <w:sz w:val="28"/>
          <w:szCs w:val="28"/>
        </w:rPr>
        <w:t>Практика: Лабораторная работа</w:t>
      </w:r>
      <w:r w:rsidR="004C4994">
        <w:rPr>
          <w:sz w:val="28"/>
          <w:szCs w:val="28"/>
        </w:rPr>
        <w:t xml:space="preserve"> Свойства белков</w:t>
      </w:r>
      <w:r w:rsidR="00EF2005">
        <w:rPr>
          <w:sz w:val="28"/>
          <w:szCs w:val="28"/>
        </w:rPr>
        <w:t>.</w:t>
      </w:r>
    </w:p>
    <w:p w:rsidR="00FC7797" w:rsidRPr="008E0F2E" w:rsidRDefault="000F16B9" w:rsidP="00FC779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4C4994" w:rsidRPr="008E0F2E">
        <w:rPr>
          <w:b/>
          <w:sz w:val="28"/>
          <w:szCs w:val="28"/>
        </w:rPr>
        <w:t>.</w:t>
      </w:r>
      <w:r w:rsidR="00FC7797" w:rsidRPr="008E0F2E">
        <w:rPr>
          <w:b/>
          <w:sz w:val="28"/>
          <w:szCs w:val="28"/>
        </w:rPr>
        <w:t xml:space="preserve"> Жиры</w:t>
      </w:r>
      <w:r w:rsidR="004700E2">
        <w:rPr>
          <w:b/>
          <w:sz w:val="28"/>
          <w:szCs w:val="28"/>
        </w:rPr>
        <w:t>.</w:t>
      </w:r>
      <w:r w:rsidR="00EF2005">
        <w:rPr>
          <w:b/>
          <w:sz w:val="28"/>
          <w:szCs w:val="28"/>
        </w:rPr>
        <w:t xml:space="preserve"> Мыла.</w:t>
      </w:r>
    </w:p>
    <w:p w:rsidR="00FC7797" w:rsidRPr="00FC7797" w:rsidRDefault="00FC7797" w:rsidP="00FC7797">
      <w:pPr>
        <w:pStyle w:val="Default"/>
        <w:jc w:val="both"/>
        <w:rPr>
          <w:sz w:val="28"/>
          <w:szCs w:val="28"/>
        </w:rPr>
      </w:pPr>
      <w:r w:rsidRPr="00FC7797">
        <w:rPr>
          <w:sz w:val="28"/>
          <w:szCs w:val="28"/>
        </w:rPr>
        <w:t xml:space="preserve">Теория: </w:t>
      </w:r>
      <w:r w:rsidR="00627341" w:rsidRPr="00FC7797">
        <w:rPr>
          <w:sz w:val="28"/>
          <w:szCs w:val="28"/>
        </w:rPr>
        <w:t>Строение, функции</w:t>
      </w:r>
      <w:r w:rsidR="00627341">
        <w:rPr>
          <w:sz w:val="28"/>
          <w:szCs w:val="28"/>
        </w:rPr>
        <w:t xml:space="preserve"> жиров.</w:t>
      </w:r>
    </w:p>
    <w:p w:rsidR="00FC7797" w:rsidRDefault="00FC7797" w:rsidP="00FC7797">
      <w:pPr>
        <w:pStyle w:val="Default"/>
        <w:jc w:val="both"/>
        <w:rPr>
          <w:sz w:val="28"/>
          <w:szCs w:val="28"/>
        </w:rPr>
      </w:pPr>
      <w:r w:rsidRPr="00702FEF">
        <w:rPr>
          <w:sz w:val="28"/>
          <w:szCs w:val="28"/>
        </w:rPr>
        <w:t xml:space="preserve">Практика: Лабораторная работа </w:t>
      </w:r>
      <w:r w:rsidR="0074006B" w:rsidRPr="00702FEF">
        <w:rPr>
          <w:sz w:val="28"/>
          <w:szCs w:val="28"/>
        </w:rPr>
        <w:t>Свойства</w:t>
      </w:r>
      <w:r w:rsidRPr="00702FEF">
        <w:rPr>
          <w:sz w:val="28"/>
          <w:szCs w:val="28"/>
        </w:rPr>
        <w:t xml:space="preserve"> </w:t>
      </w:r>
      <w:r w:rsidR="0074006B" w:rsidRPr="00702FEF">
        <w:rPr>
          <w:sz w:val="28"/>
          <w:szCs w:val="28"/>
        </w:rPr>
        <w:t>жиров</w:t>
      </w:r>
      <w:r w:rsidRPr="00702FEF">
        <w:rPr>
          <w:sz w:val="28"/>
          <w:szCs w:val="28"/>
        </w:rPr>
        <w:t xml:space="preserve">. </w:t>
      </w:r>
      <w:r w:rsidR="00EF2005">
        <w:rPr>
          <w:sz w:val="28"/>
          <w:szCs w:val="28"/>
        </w:rPr>
        <w:t>Сравнение свойств растворов мыла и стирального порошка.</w:t>
      </w:r>
    </w:p>
    <w:p w:rsidR="004700E2" w:rsidRDefault="000F16B9" w:rsidP="00FC779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23</w:t>
      </w:r>
      <w:r w:rsidR="004700E2" w:rsidRPr="004700E2">
        <w:rPr>
          <w:b/>
          <w:sz w:val="28"/>
          <w:szCs w:val="28"/>
        </w:rPr>
        <w:t>.</w:t>
      </w:r>
      <w:r w:rsidR="004700E2">
        <w:rPr>
          <w:sz w:val="28"/>
          <w:szCs w:val="28"/>
        </w:rPr>
        <w:t xml:space="preserve"> </w:t>
      </w:r>
      <w:r w:rsidR="004700E2">
        <w:rPr>
          <w:b/>
          <w:sz w:val="28"/>
          <w:szCs w:val="28"/>
        </w:rPr>
        <w:t>У</w:t>
      </w:r>
      <w:r w:rsidR="004700E2" w:rsidRPr="008E0F2E">
        <w:rPr>
          <w:b/>
          <w:sz w:val="28"/>
          <w:szCs w:val="28"/>
        </w:rPr>
        <w:t>глеводы.</w:t>
      </w:r>
    </w:p>
    <w:p w:rsidR="00E32C40" w:rsidRPr="00FC7797" w:rsidRDefault="00E32C40" w:rsidP="00E32C40">
      <w:pPr>
        <w:pStyle w:val="Default"/>
        <w:jc w:val="both"/>
        <w:rPr>
          <w:sz w:val="28"/>
          <w:szCs w:val="28"/>
        </w:rPr>
      </w:pPr>
      <w:r w:rsidRPr="00FC7797">
        <w:rPr>
          <w:sz w:val="28"/>
          <w:szCs w:val="28"/>
        </w:rPr>
        <w:t>Теория: Строение, функции</w:t>
      </w:r>
      <w:r>
        <w:rPr>
          <w:sz w:val="28"/>
          <w:szCs w:val="28"/>
        </w:rPr>
        <w:t xml:space="preserve"> углеводов</w:t>
      </w:r>
    </w:p>
    <w:p w:rsidR="00E32C40" w:rsidRPr="00702FEF" w:rsidRDefault="00E32C40" w:rsidP="00FC7797">
      <w:pPr>
        <w:pStyle w:val="Default"/>
        <w:jc w:val="both"/>
        <w:rPr>
          <w:sz w:val="28"/>
          <w:szCs w:val="28"/>
        </w:rPr>
      </w:pPr>
      <w:r w:rsidRPr="00702FEF">
        <w:rPr>
          <w:sz w:val="28"/>
          <w:szCs w:val="28"/>
        </w:rPr>
        <w:t xml:space="preserve">Практика: Лабораторная работа Свойства </w:t>
      </w:r>
      <w:r>
        <w:rPr>
          <w:sz w:val="28"/>
          <w:szCs w:val="28"/>
        </w:rPr>
        <w:t>глюкозы</w:t>
      </w:r>
      <w:r w:rsidRPr="00702FEF">
        <w:rPr>
          <w:sz w:val="28"/>
          <w:szCs w:val="28"/>
        </w:rPr>
        <w:t xml:space="preserve">. </w:t>
      </w:r>
    </w:p>
    <w:p w:rsidR="00702FEF" w:rsidRPr="00702FEF" w:rsidRDefault="000F16B9" w:rsidP="00702FEF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702FEF" w:rsidRPr="00702FEF">
        <w:rPr>
          <w:b/>
          <w:sz w:val="28"/>
          <w:szCs w:val="28"/>
        </w:rPr>
        <w:t>. Пластмассы и волокна.</w:t>
      </w:r>
    </w:p>
    <w:p w:rsidR="00702FEF" w:rsidRPr="00702FEF" w:rsidRDefault="00702FEF" w:rsidP="00702FEF">
      <w:pPr>
        <w:pStyle w:val="Default"/>
        <w:jc w:val="both"/>
        <w:rPr>
          <w:sz w:val="28"/>
          <w:szCs w:val="28"/>
        </w:rPr>
      </w:pPr>
      <w:r w:rsidRPr="00702FEF">
        <w:rPr>
          <w:sz w:val="28"/>
          <w:szCs w:val="28"/>
        </w:rPr>
        <w:t xml:space="preserve">Теория: Понятие о высокомолекулярных веществах. </w:t>
      </w:r>
      <w:r>
        <w:rPr>
          <w:sz w:val="28"/>
          <w:szCs w:val="28"/>
        </w:rPr>
        <w:t>Структура полимеров: моно</w:t>
      </w:r>
      <w:r w:rsidRPr="00702FEF">
        <w:rPr>
          <w:sz w:val="28"/>
          <w:szCs w:val="28"/>
        </w:rPr>
        <w:t>мер, полимер, структурное звено, степень полимеризации. Реакции полимеризации и поликонденсации. Пластмассы: полиэтилен, полипропилен, поливинилхлорид, полистирол. Фенолформальдегидные пластмасс</w:t>
      </w:r>
      <w:r w:rsidR="002E1099">
        <w:rPr>
          <w:sz w:val="28"/>
          <w:szCs w:val="28"/>
        </w:rPr>
        <w:t>ы. Волокна лавсан, капрон. Полу</w:t>
      </w:r>
      <w:r w:rsidRPr="00702FEF">
        <w:rPr>
          <w:sz w:val="28"/>
          <w:szCs w:val="28"/>
        </w:rPr>
        <w:t>чение, свойства.</w:t>
      </w:r>
    </w:p>
    <w:p w:rsidR="00702FEF" w:rsidRDefault="002E1099" w:rsidP="00702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Лабораторная работа </w:t>
      </w:r>
      <w:r w:rsidR="00702FEF" w:rsidRPr="00702FEF">
        <w:rPr>
          <w:sz w:val="28"/>
          <w:szCs w:val="28"/>
        </w:rPr>
        <w:t>Свойства пластмасс.</w:t>
      </w:r>
    </w:p>
    <w:p w:rsidR="00FC7797" w:rsidRDefault="00FC7797" w:rsidP="00FC7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B15" w:rsidRDefault="00D75B15" w:rsidP="00D75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D75B1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D75B15" w:rsidRPr="00D75B15" w:rsidRDefault="00D75B15" w:rsidP="00D75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B15" w:rsidRPr="00D75B15" w:rsidRDefault="00D75B15" w:rsidP="00D75B1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75B15">
        <w:rPr>
          <w:rFonts w:ascii="Times New Roman" w:hAnsi="Times New Roman"/>
          <w:b/>
          <w:sz w:val="28"/>
          <w:szCs w:val="28"/>
        </w:rPr>
        <w:t>Личностные</w:t>
      </w:r>
      <w:r w:rsidR="00B72E8F">
        <w:rPr>
          <w:rFonts w:ascii="Times New Roman" w:hAnsi="Times New Roman"/>
          <w:b/>
          <w:sz w:val="28"/>
          <w:szCs w:val="28"/>
        </w:rPr>
        <w:t xml:space="preserve"> </w:t>
      </w:r>
      <w:r w:rsidR="00B72E8F" w:rsidRPr="00D22A35">
        <w:rPr>
          <w:rFonts w:ascii="Times New Roman" w:hAnsi="Times New Roman"/>
          <w:b/>
          <w:color w:val="000000"/>
          <w:sz w:val="28"/>
          <w:szCs w:val="24"/>
        </w:rPr>
        <w:t>результаты</w:t>
      </w:r>
      <w:r w:rsidRPr="00D75B15">
        <w:rPr>
          <w:rFonts w:ascii="Times New Roman" w:hAnsi="Times New Roman"/>
          <w:b/>
          <w:sz w:val="28"/>
          <w:szCs w:val="28"/>
        </w:rPr>
        <w:t xml:space="preserve"> </w:t>
      </w:r>
    </w:p>
    <w:p w:rsidR="00D75B15" w:rsidRPr="00D75B15" w:rsidRDefault="00D75B15" w:rsidP="00D7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15">
        <w:rPr>
          <w:rFonts w:ascii="Times New Roman" w:hAnsi="Times New Roman"/>
          <w:sz w:val="28"/>
          <w:szCs w:val="28"/>
        </w:rPr>
        <w:t>•</w:t>
      </w:r>
      <w:r w:rsidRPr="00D75B15">
        <w:rPr>
          <w:rFonts w:ascii="Times New Roman" w:hAnsi="Times New Roman"/>
          <w:sz w:val="28"/>
          <w:szCs w:val="28"/>
        </w:rPr>
        <w:tab/>
        <w:t>формирование мотивации к конкретному виду творческой деятельности;</w:t>
      </w:r>
    </w:p>
    <w:p w:rsidR="00D75B15" w:rsidRPr="00D75B15" w:rsidRDefault="00D75B15" w:rsidP="00D7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15">
        <w:rPr>
          <w:rFonts w:ascii="Times New Roman" w:hAnsi="Times New Roman"/>
          <w:sz w:val="28"/>
          <w:szCs w:val="28"/>
        </w:rPr>
        <w:t>•</w:t>
      </w:r>
      <w:r w:rsidRPr="00D75B15">
        <w:rPr>
          <w:rFonts w:ascii="Times New Roman" w:hAnsi="Times New Roman"/>
          <w:sz w:val="28"/>
          <w:szCs w:val="28"/>
        </w:rPr>
        <w:tab/>
        <w:t>формирование  инициативной и активной личности;</w:t>
      </w:r>
    </w:p>
    <w:p w:rsidR="00D75B15" w:rsidRDefault="00D75B15" w:rsidP="00D7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15">
        <w:rPr>
          <w:rFonts w:ascii="Times New Roman" w:hAnsi="Times New Roman"/>
          <w:sz w:val="28"/>
          <w:szCs w:val="28"/>
        </w:rPr>
        <w:t>•</w:t>
      </w:r>
      <w:r w:rsidRPr="00D75B15">
        <w:rPr>
          <w:rFonts w:ascii="Times New Roman" w:hAnsi="Times New Roman"/>
          <w:sz w:val="28"/>
          <w:szCs w:val="28"/>
        </w:rPr>
        <w:tab/>
        <w:t>ориентация в нравственном отношении, как собственных поступков, так и поступков окружающих</w:t>
      </w:r>
      <w:r w:rsidR="00B72E8F">
        <w:rPr>
          <w:rFonts w:ascii="Times New Roman" w:hAnsi="Times New Roman"/>
          <w:sz w:val="28"/>
          <w:szCs w:val="28"/>
        </w:rPr>
        <w:t>.</w:t>
      </w:r>
    </w:p>
    <w:p w:rsidR="00BD15C5" w:rsidRPr="00D75B15" w:rsidRDefault="00BD15C5" w:rsidP="00D7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B15" w:rsidRPr="00BD15C5" w:rsidRDefault="00BD15C5" w:rsidP="00BD15C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</w:t>
      </w:r>
      <w:r w:rsidR="00B72E8F">
        <w:rPr>
          <w:rFonts w:ascii="Times New Roman" w:hAnsi="Times New Roman"/>
          <w:b/>
          <w:sz w:val="28"/>
          <w:szCs w:val="28"/>
        </w:rPr>
        <w:t xml:space="preserve"> </w:t>
      </w:r>
      <w:r w:rsidR="00B72E8F" w:rsidRPr="00D22A35">
        <w:rPr>
          <w:rFonts w:ascii="Times New Roman" w:hAnsi="Times New Roman"/>
          <w:b/>
          <w:color w:val="000000"/>
          <w:sz w:val="28"/>
          <w:szCs w:val="24"/>
        </w:rPr>
        <w:t>результаты</w:t>
      </w:r>
    </w:p>
    <w:p w:rsidR="00D75B15" w:rsidRPr="00D75B15" w:rsidRDefault="00D75B15" w:rsidP="00D7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15">
        <w:rPr>
          <w:rFonts w:ascii="Times New Roman" w:hAnsi="Times New Roman"/>
          <w:sz w:val="28"/>
          <w:szCs w:val="28"/>
        </w:rPr>
        <w:t>•</w:t>
      </w:r>
      <w:r w:rsidRPr="00D75B15">
        <w:rPr>
          <w:rFonts w:ascii="Times New Roman" w:hAnsi="Times New Roman"/>
          <w:sz w:val="28"/>
          <w:szCs w:val="28"/>
        </w:rPr>
        <w:tab/>
        <w:t>принимать участие в различных видах деятельности</w:t>
      </w:r>
    </w:p>
    <w:p w:rsidR="00D75B15" w:rsidRPr="00D75B15" w:rsidRDefault="00D75B15" w:rsidP="00D7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15">
        <w:rPr>
          <w:rFonts w:ascii="Times New Roman" w:hAnsi="Times New Roman"/>
          <w:sz w:val="28"/>
          <w:szCs w:val="28"/>
        </w:rPr>
        <w:t>•</w:t>
      </w:r>
      <w:r w:rsidRPr="00D75B15">
        <w:rPr>
          <w:rFonts w:ascii="Times New Roman" w:hAnsi="Times New Roman"/>
          <w:sz w:val="28"/>
          <w:szCs w:val="28"/>
        </w:rPr>
        <w:tab/>
        <w:t>умение применять полученные знания на практике, выступать на публике;</w:t>
      </w:r>
    </w:p>
    <w:p w:rsidR="00D75B15" w:rsidRPr="00D75B15" w:rsidRDefault="00D75B15" w:rsidP="00D7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15">
        <w:rPr>
          <w:rFonts w:ascii="Times New Roman" w:hAnsi="Times New Roman"/>
          <w:sz w:val="28"/>
          <w:szCs w:val="28"/>
        </w:rPr>
        <w:t>•</w:t>
      </w:r>
      <w:r w:rsidRPr="00D75B15">
        <w:rPr>
          <w:rFonts w:ascii="Times New Roman" w:hAnsi="Times New Roman"/>
          <w:sz w:val="28"/>
          <w:szCs w:val="28"/>
        </w:rPr>
        <w:tab/>
        <w:t>планирование своих действий в соответствии с поставленной задачей и условиями реализации;</w:t>
      </w:r>
    </w:p>
    <w:p w:rsidR="00D75B15" w:rsidRPr="00D75B15" w:rsidRDefault="00D75B15" w:rsidP="00D7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15">
        <w:rPr>
          <w:rFonts w:ascii="Times New Roman" w:hAnsi="Times New Roman"/>
          <w:sz w:val="28"/>
          <w:szCs w:val="28"/>
        </w:rPr>
        <w:t>•</w:t>
      </w:r>
      <w:r w:rsidRPr="00D75B15">
        <w:rPr>
          <w:rFonts w:ascii="Times New Roman" w:hAnsi="Times New Roman"/>
          <w:sz w:val="28"/>
          <w:szCs w:val="28"/>
        </w:rPr>
        <w:tab/>
        <w:t>проявление познавательной активности и сотрудничества;</w:t>
      </w:r>
    </w:p>
    <w:p w:rsidR="00D75B15" w:rsidRPr="00D75B15" w:rsidRDefault="00D75B15" w:rsidP="00D7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15">
        <w:rPr>
          <w:rFonts w:ascii="Times New Roman" w:hAnsi="Times New Roman"/>
          <w:sz w:val="28"/>
          <w:szCs w:val="28"/>
        </w:rPr>
        <w:t>•</w:t>
      </w:r>
      <w:r w:rsidRPr="00D75B15">
        <w:rPr>
          <w:rFonts w:ascii="Times New Roman" w:hAnsi="Times New Roman"/>
          <w:sz w:val="28"/>
          <w:szCs w:val="28"/>
        </w:rPr>
        <w:tab/>
        <w:t xml:space="preserve">умение эффективно взаимодействовать со своими сверстниками; </w:t>
      </w:r>
    </w:p>
    <w:p w:rsidR="00B012E9" w:rsidRDefault="00D75B15" w:rsidP="00B72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15">
        <w:rPr>
          <w:rFonts w:ascii="Times New Roman" w:hAnsi="Times New Roman"/>
          <w:sz w:val="28"/>
          <w:szCs w:val="28"/>
        </w:rPr>
        <w:t>•</w:t>
      </w:r>
      <w:r w:rsidRPr="00D75B15">
        <w:rPr>
          <w:rFonts w:ascii="Times New Roman" w:hAnsi="Times New Roman"/>
          <w:sz w:val="28"/>
          <w:szCs w:val="28"/>
        </w:rPr>
        <w:tab/>
        <w:t>умение формулирова</w:t>
      </w:r>
      <w:r w:rsidR="00B72E8F">
        <w:rPr>
          <w:rFonts w:ascii="Times New Roman" w:hAnsi="Times New Roman"/>
          <w:sz w:val="28"/>
          <w:szCs w:val="28"/>
        </w:rPr>
        <w:t>ть собственное мнение и позицию.</w:t>
      </w:r>
    </w:p>
    <w:p w:rsidR="00B012E9" w:rsidRDefault="00B012E9" w:rsidP="00B012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012E9" w:rsidRPr="00B012E9" w:rsidRDefault="00B012E9" w:rsidP="00B012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Предметные </w:t>
      </w:r>
      <w:r w:rsidRPr="00D22A35">
        <w:rPr>
          <w:rFonts w:ascii="Times New Roman" w:hAnsi="Times New Roman"/>
          <w:b/>
          <w:color w:val="000000"/>
          <w:sz w:val="28"/>
          <w:szCs w:val="24"/>
        </w:rPr>
        <w:t>результаты</w:t>
      </w:r>
    </w:p>
    <w:p w:rsidR="00B72E8F" w:rsidRPr="00B72E8F" w:rsidRDefault="00B012E9" w:rsidP="00B72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15">
        <w:rPr>
          <w:rFonts w:ascii="Times New Roman" w:hAnsi="Times New Roman"/>
          <w:sz w:val="28"/>
          <w:szCs w:val="28"/>
        </w:rPr>
        <w:t>•</w:t>
      </w:r>
      <w:r w:rsidRPr="00D75B15">
        <w:rPr>
          <w:rFonts w:ascii="Times New Roman" w:hAnsi="Times New Roman"/>
          <w:sz w:val="28"/>
          <w:szCs w:val="28"/>
        </w:rPr>
        <w:tab/>
      </w:r>
      <w:r w:rsidRPr="008142F5">
        <w:rPr>
          <w:rFonts w:ascii="Times New Roman" w:hAnsi="Times New Roman"/>
          <w:color w:val="000000"/>
          <w:sz w:val="28"/>
          <w:szCs w:val="24"/>
        </w:rPr>
        <w:t>умение применять на практике навыки работы с химической посудой и</w:t>
      </w:r>
    </w:p>
    <w:p w:rsidR="00B72E8F" w:rsidRPr="008142F5" w:rsidRDefault="00B012E9" w:rsidP="00B72E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8142F5">
        <w:rPr>
          <w:rFonts w:ascii="Times New Roman" w:hAnsi="Times New Roman"/>
          <w:color w:val="000000"/>
          <w:sz w:val="28"/>
          <w:szCs w:val="24"/>
        </w:rPr>
        <w:t xml:space="preserve">оборудованием лаборатории. </w:t>
      </w:r>
    </w:p>
    <w:p w:rsidR="00B72E8F" w:rsidRPr="008142F5" w:rsidRDefault="00B012E9" w:rsidP="00B72E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75B15">
        <w:rPr>
          <w:rFonts w:ascii="Times New Roman" w:hAnsi="Times New Roman"/>
          <w:sz w:val="28"/>
          <w:szCs w:val="28"/>
        </w:rPr>
        <w:t>•</w:t>
      </w:r>
      <w:r w:rsidRPr="00D75B15">
        <w:rPr>
          <w:rFonts w:ascii="Times New Roman" w:hAnsi="Times New Roman"/>
          <w:sz w:val="28"/>
          <w:szCs w:val="28"/>
        </w:rPr>
        <w:tab/>
      </w:r>
      <w:r w:rsidRPr="008142F5">
        <w:rPr>
          <w:rFonts w:ascii="Times New Roman" w:hAnsi="Times New Roman"/>
          <w:color w:val="000000"/>
          <w:sz w:val="28"/>
          <w:szCs w:val="24"/>
        </w:rPr>
        <w:t xml:space="preserve">умение применять на практике изученные теоретические знания. </w:t>
      </w:r>
    </w:p>
    <w:p w:rsidR="00B72E8F" w:rsidRPr="008142F5" w:rsidRDefault="00B012E9" w:rsidP="00B72E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75B15">
        <w:rPr>
          <w:rFonts w:ascii="Times New Roman" w:hAnsi="Times New Roman"/>
          <w:sz w:val="28"/>
          <w:szCs w:val="28"/>
        </w:rPr>
        <w:t>•</w:t>
      </w:r>
      <w:r w:rsidRPr="00D75B15">
        <w:rPr>
          <w:rFonts w:ascii="Times New Roman" w:hAnsi="Times New Roman"/>
          <w:sz w:val="28"/>
          <w:szCs w:val="28"/>
        </w:rPr>
        <w:tab/>
      </w:r>
      <w:r w:rsidRPr="008142F5">
        <w:rPr>
          <w:rFonts w:ascii="Times New Roman" w:hAnsi="Times New Roman"/>
          <w:color w:val="000000"/>
          <w:sz w:val="28"/>
          <w:szCs w:val="24"/>
        </w:rPr>
        <w:t>знание правил техники безопасности при работе с веществами в химической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142F5">
        <w:rPr>
          <w:rFonts w:ascii="Times New Roman" w:hAnsi="Times New Roman"/>
          <w:color w:val="000000"/>
          <w:sz w:val="28"/>
          <w:szCs w:val="24"/>
        </w:rPr>
        <w:t xml:space="preserve">лаборатории. </w:t>
      </w:r>
    </w:p>
    <w:p w:rsidR="00B72E8F" w:rsidRDefault="00B012E9" w:rsidP="00B72E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75B15">
        <w:rPr>
          <w:rFonts w:ascii="Times New Roman" w:hAnsi="Times New Roman"/>
          <w:sz w:val="28"/>
          <w:szCs w:val="28"/>
        </w:rPr>
        <w:t>•</w:t>
      </w:r>
      <w:r w:rsidRPr="00D75B15">
        <w:rPr>
          <w:rFonts w:ascii="Times New Roman" w:hAnsi="Times New Roman"/>
          <w:sz w:val="28"/>
          <w:szCs w:val="28"/>
        </w:rPr>
        <w:tab/>
      </w:r>
      <w:r w:rsidRPr="008142F5">
        <w:rPr>
          <w:rFonts w:ascii="Times New Roman" w:hAnsi="Times New Roman"/>
          <w:color w:val="000000"/>
          <w:sz w:val="28"/>
          <w:szCs w:val="24"/>
        </w:rPr>
        <w:t>умение наблюдать химические эксперименты.</w:t>
      </w:r>
    </w:p>
    <w:p w:rsidR="000E5875" w:rsidRDefault="000E5875" w:rsidP="00B72E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17717" w:rsidRDefault="00B17717" w:rsidP="000E58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717" w:rsidRDefault="00B17717" w:rsidP="000E58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717" w:rsidRDefault="00B17717" w:rsidP="000E58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717" w:rsidRDefault="00B17717" w:rsidP="000E58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717" w:rsidRDefault="00B17717" w:rsidP="000E58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717" w:rsidRDefault="00B17717" w:rsidP="000E58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717" w:rsidRDefault="00B17717" w:rsidP="000E58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717" w:rsidRDefault="00B17717" w:rsidP="000E58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5875" w:rsidRPr="000203F2" w:rsidRDefault="00C9001E" w:rsidP="000203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0E5875">
        <w:rPr>
          <w:rFonts w:ascii="Times New Roman" w:hAnsi="Times New Roman"/>
          <w:b/>
          <w:color w:val="000000"/>
          <w:sz w:val="28"/>
          <w:szCs w:val="28"/>
        </w:rPr>
        <w:t>. КОНТРОЛЬНО-ИЗМЕРИТЕЛЬНЫЕ МАТЕРИАЛЫ</w:t>
      </w:r>
    </w:p>
    <w:p w:rsidR="00527906" w:rsidRDefault="00527906" w:rsidP="00CB0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b/>
          <w:color w:val="000000"/>
          <w:sz w:val="28"/>
          <w:szCs w:val="25"/>
          <w:lang w:eastAsia="ru-RU"/>
        </w:rPr>
        <w:t>Контрольная работа</w:t>
      </w:r>
      <w:r w:rsidR="00CB0641">
        <w:rPr>
          <w:rFonts w:ascii="Times New Roman" w:eastAsia="Times New Roman" w:hAnsi="Times New Roman"/>
          <w:b/>
          <w:color w:val="000000"/>
          <w:sz w:val="28"/>
          <w:szCs w:val="25"/>
          <w:lang w:eastAsia="ru-RU"/>
        </w:rPr>
        <w:t xml:space="preserve"> по теме "Качественные реакции</w:t>
      </w:r>
      <w:r w:rsidRPr="00527906">
        <w:rPr>
          <w:rFonts w:ascii="Times New Roman" w:eastAsia="Times New Roman" w:hAnsi="Times New Roman"/>
          <w:b/>
          <w:color w:val="000000"/>
          <w:sz w:val="28"/>
          <w:szCs w:val="25"/>
          <w:lang w:eastAsia="ru-RU"/>
        </w:rPr>
        <w:t>"</w:t>
      </w:r>
    </w:p>
    <w:p w:rsidR="00CB0641" w:rsidRPr="00527906" w:rsidRDefault="00CB0641" w:rsidP="00CB0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5"/>
          <w:lang w:eastAsia="ru-RU"/>
        </w:rPr>
      </w:pPr>
    </w:p>
    <w:p w:rsidR="00527906" w:rsidRPr="00527906" w:rsidRDefault="00527906" w:rsidP="00CB0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Тест состоит из двух частей А и В.</w:t>
      </w:r>
    </w:p>
    <w:p w:rsidR="00527906" w:rsidRPr="00527906" w:rsidRDefault="00527906" w:rsidP="00CB0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 xml:space="preserve">Часть А состоит из 17 заданий; </w:t>
      </w:r>
      <w:r w:rsidR="00CB0641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 xml:space="preserve">    </w:t>
      </w: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Часть В состоит из 3 заданий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Часть А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1 При взаимодействии NH4 + OH образуется: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А) Голубой осадок; Б) Белый осадок; В) Газ с резким запахом; Г) Желтый ос.;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2 При взаимодействии Fe (2+) + OH образуется: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А) Белый осадок; Б) Темно-бурый осадок ; В) Газ; Г) Светло-зеленый осадок;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3 При взаимодействии S + H образуется: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А) Коричневый осадок; Б) Светло-желтый осадок; В) Газ; Г) Синий осадок;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4 При взаимодействии Аg + I2 образуется: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А) Голубой осадок; Б) Белый осадок; В) Газ с резким запахом; Г) Желтый ос.;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5 При взаимодействии H + SiO3 образуется: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А) Белый осадок; Б) Темно-бурый осадок ; В) Газ; Г) Светло-зеленый осадок;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6 При взаимодействии Mg(2+) + OH образуется: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А) Белый студенистый осадок; Б) Газ; В) Растворимы; Г) Красный осадок ;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7 При взаимодействии Ba(2+) + SO4 образуется: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А) Голубой осадок; Б) Белый осадок; В) Газ с резким запахом; Г) Желтый ос.;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8 При взаимодействии Cu(2+) + OH образуется: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А) Голубой студенистый осадок; Б) Белый осадок; В) Газ ; Г) Желтый осадок;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9 При взаимодействии Ag + Cl2 образуется: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А) Растворимы ; Б) Белый, творожистый осадок ; В) Газ ; Г) Зеленый газ;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При взаимодействии Fe (3+) + OH образуется:</w:t>
      </w:r>
    </w:p>
    <w:p w:rsidR="00527906" w:rsidRPr="00527906" w:rsidRDefault="00527906" w:rsidP="005279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7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Белый осадок; Б) Темно-бурый осадок ; В) Газ; Г) Светло-зеленый осадок;</w:t>
      </w:r>
    </w:p>
    <w:p w:rsidR="00B36C30" w:rsidRPr="00B36C30" w:rsidRDefault="00B36C30" w:rsidP="00B3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C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Внимание! С 11 по 17 задание выберите несколько правильных ответов</w:t>
      </w:r>
    </w:p>
    <w:p w:rsidR="00B36C30" w:rsidRPr="00B36C30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Жёлтые осадки образуются при взаимодействии:</w:t>
      </w:r>
    </w:p>
    <w:p w:rsidR="00B36C30" w:rsidRPr="00B36C30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А) Аg + I2; Б) Ba(2+) + SO4; В) Ag + S; Г) Mg(2+) + OH; Д) Ag + PO4;</w:t>
      </w:r>
    </w:p>
    <w:p w:rsidR="00B36C30" w:rsidRPr="00B36C30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 Чёрные осадки образуются при взаимодействии:</w:t>
      </w:r>
    </w:p>
    <w:p w:rsidR="00B36C30" w:rsidRPr="00B36C30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А) Аg + I2; Б) Cu + S; В) Ag + S; Г) Mg(2+) + OH; Д) Pb + S;</w:t>
      </w:r>
    </w:p>
    <w:p w:rsidR="00B36C30" w:rsidRPr="00B36C30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ветло-желтые осадки образуются при взаимодействии:</w:t>
      </w:r>
    </w:p>
    <w:p w:rsidR="00B36C30" w:rsidRPr="00B36C30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Mg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(2+)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OH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Б)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Fe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(2+)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OH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В) ; Г)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Ag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Br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Д)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SiO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3;</w:t>
      </w:r>
    </w:p>
    <w:p w:rsidR="00B36C30" w:rsidRPr="00B36C30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Белые осадки образуются при взаимодействии:</w:t>
      </w:r>
    </w:p>
    <w:p w:rsidR="00B36C30" w:rsidRPr="00B36C30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А) Ba(2+) + SO4; Б) H + SO3; В) Ca(2+) + PO4; Г) Ca (2+) + CO3; Д) Fe (2+) + OH;</w:t>
      </w:r>
    </w:p>
    <w:p w:rsidR="00B36C30" w:rsidRPr="00B36C30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Какие вещества образуют белые осадки при недостатке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OH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36C30" w:rsidRPr="00B36C30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NH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OH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Б)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Fe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(3+)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OH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В)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(3+)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OH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Г)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Zn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(2+)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OH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Д)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Cu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(2+)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OH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36C30" w:rsidRPr="00B36C30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Газы образуются при взаимодействии:</w:t>
      </w:r>
    </w:p>
    <w:p w:rsidR="00B36C30" w:rsidRPr="00BD7509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3;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SO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3;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NH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OH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BD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2;</w:t>
      </w:r>
    </w:p>
    <w:p w:rsidR="00B36C30" w:rsidRPr="00B36C30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 Белые осадки образуются при взаимодействии:</w:t>
      </w:r>
    </w:p>
    <w:p w:rsidR="000E5875" w:rsidRPr="00C312F2" w:rsidRDefault="00B36C30" w:rsidP="00B36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B36C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А) Ba(2+) + SO4; Б) H + SO3; В) Ca(2+) + PO4; Г) Ca (2+) + CO3; Д) Ca(2+) + SO3;</w:t>
      </w:r>
    </w:p>
    <w:p w:rsidR="000E5875" w:rsidRDefault="001E755D" w:rsidP="00005C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5"/>
          <w:shd w:val="clear" w:color="auto" w:fill="FFFFFF"/>
        </w:rPr>
      </w:pPr>
      <w:r w:rsidRPr="001E755D">
        <w:rPr>
          <w:rFonts w:ascii="Times New Roman" w:hAnsi="Times New Roman"/>
          <w:b/>
          <w:color w:val="000000"/>
          <w:sz w:val="28"/>
          <w:szCs w:val="25"/>
          <w:shd w:val="clear" w:color="auto" w:fill="FFFFFF"/>
        </w:rPr>
        <w:t>Часть В</w:t>
      </w:r>
    </w:p>
    <w:p w:rsidR="00B17717" w:rsidRPr="001E755D" w:rsidRDefault="00B17717" w:rsidP="0000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:rsidR="007645F6" w:rsidRPr="007645F6" w:rsidRDefault="001E755D" w:rsidP="0076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1E755D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1-3 Установите соответствие между реагирующими веществами и</w:t>
      </w:r>
      <w:r w:rsidR="00005CC3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 xml:space="preserve"> </w:t>
      </w:r>
      <w:r w:rsidRPr="001E755D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признаком протекающей между ними реакции: к каждой позиции,</w:t>
      </w:r>
      <w:r w:rsidR="00005CC3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 xml:space="preserve"> </w:t>
      </w:r>
      <w:r w:rsidRPr="001E755D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обозначенной буквой, подберите соответствующую позицию,</w:t>
      </w:r>
      <w:r w:rsidR="00005CC3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 xml:space="preserve"> </w:t>
      </w:r>
      <w:r w:rsidRPr="001E755D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обозначенную цифрой</w:t>
      </w:r>
    </w:p>
    <w:p w:rsidR="007645F6" w:rsidRDefault="007645F6" w:rsidP="007645F6">
      <w:pPr>
        <w:tabs>
          <w:tab w:val="left" w:pos="3660"/>
        </w:tabs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645F6" w:rsidRPr="000203F2" w:rsidTr="00593FA5">
        <w:trPr>
          <w:trHeight w:val="479"/>
        </w:trPr>
        <w:tc>
          <w:tcPr>
            <w:tcW w:w="4503" w:type="dxa"/>
          </w:tcPr>
          <w:p w:rsidR="007645F6" w:rsidRPr="000203F2" w:rsidRDefault="007645F6" w:rsidP="00593FA5">
            <w:pPr>
              <w:tabs>
                <w:tab w:val="left" w:pos="366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Реагирующие вещества</w:t>
            </w:r>
          </w:p>
        </w:tc>
        <w:tc>
          <w:tcPr>
            <w:tcW w:w="5068" w:type="dxa"/>
          </w:tcPr>
          <w:p w:rsidR="007645F6" w:rsidRPr="000203F2" w:rsidRDefault="007645F6" w:rsidP="00593FA5">
            <w:pPr>
              <w:tabs>
                <w:tab w:val="left" w:pos="366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Признак реакции</w:t>
            </w:r>
          </w:p>
        </w:tc>
      </w:tr>
      <w:tr w:rsidR="007645F6" w:rsidRPr="000203F2" w:rsidTr="00593FA5">
        <w:trPr>
          <w:trHeight w:val="445"/>
        </w:trPr>
        <w:tc>
          <w:tcPr>
            <w:tcW w:w="4503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А)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Al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)3 и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KOH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(р-р) </w:t>
            </w:r>
          </w:p>
        </w:tc>
        <w:tc>
          <w:tcPr>
            <w:tcW w:w="5068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выпадение белого осадка</w:t>
            </w:r>
          </w:p>
        </w:tc>
      </w:tr>
      <w:tr w:rsidR="007645F6" w:rsidRPr="000203F2" w:rsidTr="00593FA5">
        <w:tc>
          <w:tcPr>
            <w:tcW w:w="4503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Б)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CaCO3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HCl</w:t>
            </w:r>
          </w:p>
        </w:tc>
        <w:tc>
          <w:tcPr>
            <w:tcW w:w="5068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выпадение жёлтого осадка</w:t>
            </w:r>
          </w:p>
        </w:tc>
      </w:tr>
      <w:tr w:rsidR="007645F6" w:rsidRPr="000203F2" w:rsidTr="00593FA5">
        <w:tc>
          <w:tcPr>
            <w:tcW w:w="4503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AgNO3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HCl</w:t>
            </w:r>
          </w:p>
        </w:tc>
        <w:tc>
          <w:tcPr>
            <w:tcW w:w="5068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только растворение осадка</w:t>
            </w:r>
          </w:p>
        </w:tc>
      </w:tr>
      <w:tr w:rsidR="007645F6" w:rsidRPr="000203F2" w:rsidTr="00593FA5">
        <w:tc>
          <w:tcPr>
            <w:tcW w:w="4503" w:type="dxa"/>
            <w:tcBorders>
              <w:left w:val="nil"/>
              <w:bottom w:val="nil"/>
            </w:tcBorders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8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4)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растворение осадка и выделения газа</w:t>
            </w:r>
          </w:p>
        </w:tc>
      </w:tr>
    </w:tbl>
    <w:p w:rsidR="007645F6" w:rsidRPr="000203F2" w:rsidRDefault="007645F6" w:rsidP="007645F6">
      <w:pPr>
        <w:tabs>
          <w:tab w:val="left" w:pos="3660"/>
        </w:tabs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203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45F6" w:rsidRPr="000203F2" w:rsidTr="00593FA5">
        <w:trPr>
          <w:trHeight w:val="479"/>
        </w:trPr>
        <w:tc>
          <w:tcPr>
            <w:tcW w:w="4785" w:type="dxa"/>
          </w:tcPr>
          <w:p w:rsidR="007645F6" w:rsidRPr="000203F2" w:rsidRDefault="007645F6" w:rsidP="00593FA5">
            <w:pPr>
              <w:tabs>
                <w:tab w:val="left" w:pos="366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Реагирующие вещества</w:t>
            </w:r>
          </w:p>
        </w:tc>
        <w:tc>
          <w:tcPr>
            <w:tcW w:w="4786" w:type="dxa"/>
          </w:tcPr>
          <w:p w:rsidR="007645F6" w:rsidRPr="000203F2" w:rsidRDefault="007645F6" w:rsidP="00593FA5">
            <w:pPr>
              <w:tabs>
                <w:tab w:val="left" w:pos="366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Признак реакции</w:t>
            </w:r>
          </w:p>
        </w:tc>
      </w:tr>
      <w:tr w:rsidR="007645F6" w:rsidRPr="000203F2" w:rsidTr="00593FA5">
        <w:trPr>
          <w:trHeight w:val="445"/>
        </w:trPr>
        <w:tc>
          <w:tcPr>
            <w:tcW w:w="4785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А)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Zn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)2 и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NaOH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(р-р) </w:t>
            </w:r>
          </w:p>
        </w:tc>
        <w:tc>
          <w:tcPr>
            <w:tcW w:w="4786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выпадение белого осадка</w:t>
            </w:r>
          </w:p>
        </w:tc>
      </w:tr>
      <w:tr w:rsidR="007645F6" w:rsidRPr="000203F2" w:rsidTr="00593FA5">
        <w:tc>
          <w:tcPr>
            <w:tcW w:w="4785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Б)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CaCO3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HNO3</w:t>
            </w:r>
          </w:p>
        </w:tc>
        <w:tc>
          <w:tcPr>
            <w:tcW w:w="4786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выпадение жёлтого осадка</w:t>
            </w:r>
          </w:p>
        </w:tc>
      </w:tr>
      <w:tr w:rsidR="007645F6" w:rsidRPr="000203F2" w:rsidTr="00593FA5">
        <w:tc>
          <w:tcPr>
            <w:tcW w:w="4785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AgNO3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KI</w:t>
            </w:r>
          </w:p>
        </w:tc>
        <w:tc>
          <w:tcPr>
            <w:tcW w:w="4786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только растворение осадка</w:t>
            </w:r>
          </w:p>
        </w:tc>
      </w:tr>
      <w:tr w:rsidR="007645F6" w:rsidRPr="000203F2" w:rsidTr="00593FA5">
        <w:tc>
          <w:tcPr>
            <w:tcW w:w="4785" w:type="dxa"/>
            <w:tcBorders>
              <w:left w:val="nil"/>
              <w:bottom w:val="nil"/>
            </w:tcBorders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4)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растворение осадка и выделения газа</w:t>
            </w:r>
          </w:p>
        </w:tc>
      </w:tr>
    </w:tbl>
    <w:p w:rsidR="007645F6" w:rsidRPr="000203F2" w:rsidRDefault="007645F6" w:rsidP="007645F6">
      <w:pPr>
        <w:tabs>
          <w:tab w:val="left" w:pos="3660"/>
        </w:tabs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203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45F6" w:rsidRPr="000203F2" w:rsidTr="00593FA5">
        <w:trPr>
          <w:trHeight w:val="479"/>
        </w:trPr>
        <w:tc>
          <w:tcPr>
            <w:tcW w:w="4785" w:type="dxa"/>
          </w:tcPr>
          <w:p w:rsidR="007645F6" w:rsidRPr="000203F2" w:rsidRDefault="007645F6" w:rsidP="00593FA5">
            <w:pPr>
              <w:tabs>
                <w:tab w:val="left" w:pos="366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Реагирующие вещества</w:t>
            </w:r>
          </w:p>
        </w:tc>
        <w:tc>
          <w:tcPr>
            <w:tcW w:w="4786" w:type="dxa"/>
          </w:tcPr>
          <w:p w:rsidR="007645F6" w:rsidRPr="000203F2" w:rsidRDefault="007645F6" w:rsidP="00593FA5">
            <w:pPr>
              <w:tabs>
                <w:tab w:val="left" w:pos="366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Признак реакции</w:t>
            </w:r>
          </w:p>
        </w:tc>
      </w:tr>
      <w:tr w:rsidR="007645F6" w:rsidRPr="000203F2" w:rsidTr="00593FA5">
        <w:trPr>
          <w:trHeight w:val="445"/>
        </w:trPr>
        <w:tc>
          <w:tcPr>
            <w:tcW w:w="4785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А)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FeSO4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KOH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4786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выделение газа</w:t>
            </w:r>
          </w:p>
        </w:tc>
      </w:tr>
      <w:tr w:rsidR="007645F6" w:rsidRPr="000203F2" w:rsidTr="00593FA5">
        <w:tc>
          <w:tcPr>
            <w:tcW w:w="4785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Б)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AlCl3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NH3  H2O</w:t>
            </w:r>
          </w:p>
        </w:tc>
        <w:tc>
          <w:tcPr>
            <w:tcW w:w="4786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образование окрашенного осадка</w:t>
            </w:r>
          </w:p>
        </w:tc>
      </w:tr>
      <w:tr w:rsidR="007645F6" w:rsidRPr="000203F2" w:rsidTr="00593FA5">
        <w:tc>
          <w:tcPr>
            <w:tcW w:w="4785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H2SO4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Na2CO3</w:t>
            </w:r>
          </w:p>
        </w:tc>
        <w:tc>
          <w:tcPr>
            <w:tcW w:w="4786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3)</w:t>
            </w: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образование белого осадка</w:t>
            </w:r>
          </w:p>
        </w:tc>
      </w:tr>
      <w:tr w:rsidR="007645F6" w:rsidRPr="000203F2" w:rsidTr="00593FA5">
        <w:tc>
          <w:tcPr>
            <w:tcW w:w="4785" w:type="dxa"/>
            <w:tcBorders>
              <w:left w:val="nil"/>
              <w:bottom w:val="nil"/>
            </w:tcBorders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7645F6" w:rsidRPr="000203F2" w:rsidRDefault="007645F6" w:rsidP="00593FA5">
            <w:pPr>
              <w:tabs>
                <w:tab w:val="left" w:pos="36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03F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4) </w:t>
            </w:r>
            <w:r w:rsidRPr="000203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видимые реакции отсутствуют</w:t>
            </w:r>
          </w:p>
        </w:tc>
      </w:tr>
    </w:tbl>
    <w:p w:rsidR="00503744" w:rsidRDefault="00503744" w:rsidP="00503744">
      <w:pPr>
        <w:tabs>
          <w:tab w:val="left" w:pos="366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3744" w:rsidRDefault="00503744" w:rsidP="00503744">
      <w:pPr>
        <w:tabs>
          <w:tab w:val="left" w:pos="366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3744" w:rsidRDefault="00503744" w:rsidP="00503744">
      <w:pPr>
        <w:tabs>
          <w:tab w:val="left" w:pos="366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3744" w:rsidRDefault="00503744" w:rsidP="00503744">
      <w:pPr>
        <w:tabs>
          <w:tab w:val="left" w:pos="366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3744" w:rsidRPr="00815029" w:rsidRDefault="00503744" w:rsidP="00503744">
      <w:pPr>
        <w:tabs>
          <w:tab w:val="left" w:pos="3660"/>
        </w:tabs>
        <w:jc w:val="center"/>
        <w:rPr>
          <w:rFonts w:ascii="Times New Roman" w:eastAsia="Times New Roman" w:hAnsi="Times New Roman"/>
          <w:sz w:val="28"/>
          <w:szCs w:val="24"/>
        </w:rPr>
      </w:pPr>
      <w:r w:rsidRPr="00815029">
        <w:rPr>
          <w:rFonts w:ascii="Times New Roman" w:eastAsia="Times New Roman" w:hAnsi="Times New Roman"/>
          <w:sz w:val="28"/>
          <w:szCs w:val="24"/>
        </w:rPr>
        <w:t>Ключ ответов</w:t>
      </w:r>
    </w:p>
    <w:p w:rsidR="00503744" w:rsidRPr="00815029" w:rsidRDefault="00503744" w:rsidP="00503744">
      <w:pPr>
        <w:tabs>
          <w:tab w:val="left" w:pos="366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815029">
        <w:rPr>
          <w:rFonts w:ascii="Times New Roman" w:hAnsi="Times New Roman"/>
          <w:sz w:val="24"/>
          <w:szCs w:val="24"/>
        </w:rPr>
        <w:t>Часть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710"/>
        <w:gridCol w:w="4076"/>
      </w:tblGrid>
      <w:tr w:rsidR="00503744" w:rsidRPr="00815029" w:rsidTr="00593FA5">
        <w:tc>
          <w:tcPr>
            <w:tcW w:w="675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03744" w:rsidRPr="00815029" w:rsidTr="00593FA5">
        <w:tc>
          <w:tcPr>
            <w:tcW w:w="675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10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03744" w:rsidRPr="00815029" w:rsidTr="00593FA5">
        <w:tc>
          <w:tcPr>
            <w:tcW w:w="675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6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03744" w:rsidRPr="00815029" w:rsidTr="00593FA5">
        <w:tc>
          <w:tcPr>
            <w:tcW w:w="675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10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03744" w:rsidRPr="00815029" w:rsidTr="00593FA5">
        <w:tc>
          <w:tcPr>
            <w:tcW w:w="675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:rsidR="00503744" w:rsidRPr="00815029" w:rsidRDefault="00503744" w:rsidP="00815029">
      <w:pPr>
        <w:tabs>
          <w:tab w:val="left" w:pos="366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</w:tblGrid>
      <w:tr w:rsidR="00503744" w:rsidRPr="00815029" w:rsidTr="00593FA5">
        <w:tc>
          <w:tcPr>
            <w:tcW w:w="817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АД</w:t>
            </w:r>
          </w:p>
        </w:tc>
      </w:tr>
      <w:tr w:rsidR="00503744" w:rsidRPr="00815029" w:rsidTr="00593FA5">
        <w:tc>
          <w:tcPr>
            <w:tcW w:w="817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БВД</w:t>
            </w:r>
          </w:p>
        </w:tc>
      </w:tr>
      <w:tr w:rsidR="00503744" w:rsidRPr="00815029" w:rsidTr="00593FA5">
        <w:tc>
          <w:tcPr>
            <w:tcW w:w="817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503744" w:rsidRPr="00815029" w:rsidTr="00593FA5">
        <w:tc>
          <w:tcPr>
            <w:tcW w:w="817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АВГ</w:t>
            </w:r>
          </w:p>
        </w:tc>
      </w:tr>
      <w:tr w:rsidR="00503744" w:rsidRPr="00815029" w:rsidTr="00593FA5">
        <w:tc>
          <w:tcPr>
            <w:tcW w:w="817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ВГ</w:t>
            </w:r>
          </w:p>
        </w:tc>
      </w:tr>
      <w:tr w:rsidR="00503744" w:rsidRPr="00815029" w:rsidTr="00593FA5">
        <w:tc>
          <w:tcPr>
            <w:tcW w:w="817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АБВГ</w:t>
            </w:r>
          </w:p>
        </w:tc>
      </w:tr>
      <w:tr w:rsidR="00503744" w:rsidRPr="00815029" w:rsidTr="00593FA5">
        <w:tc>
          <w:tcPr>
            <w:tcW w:w="817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АБГД</w:t>
            </w:r>
          </w:p>
        </w:tc>
      </w:tr>
    </w:tbl>
    <w:p w:rsidR="00503744" w:rsidRPr="00815029" w:rsidRDefault="00503744" w:rsidP="00503744">
      <w:pPr>
        <w:tabs>
          <w:tab w:val="left" w:pos="3660"/>
        </w:tabs>
        <w:jc w:val="center"/>
        <w:rPr>
          <w:rFonts w:ascii="Times New Roman" w:hAnsi="Times New Roman"/>
          <w:sz w:val="24"/>
          <w:szCs w:val="24"/>
        </w:rPr>
      </w:pPr>
      <w:r w:rsidRPr="00815029">
        <w:rPr>
          <w:rFonts w:ascii="Times New Roman" w:hAnsi="Times New Roman"/>
          <w:sz w:val="24"/>
          <w:szCs w:val="24"/>
        </w:rPr>
        <w:t>Часть 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</w:tblGrid>
      <w:tr w:rsidR="00503744" w:rsidRPr="00815029" w:rsidTr="00593FA5">
        <w:tc>
          <w:tcPr>
            <w:tcW w:w="817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</w:tr>
      <w:tr w:rsidR="00503744" w:rsidRPr="00815029" w:rsidTr="00593FA5">
        <w:tc>
          <w:tcPr>
            <w:tcW w:w="817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</w:tr>
      <w:tr w:rsidR="00503744" w:rsidRPr="00815029" w:rsidTr="00593FA5">
        <w:tc>
          <w:tcPr>
            <w:tcW w:w="817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03744" w:rsidRPr="00815029" w:rsidRDefault="00503744" w:rsidP="00593FA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29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</w:tbl>
    <w:p w:rsidR="00503744" w:rsidRPr="00815029" w:rsidRDefault="00503744" w:rsidP="00815029">
      <w:pPr>
        <w:tabs>
          <w:tab w:val="left" w:pos="3660"/>
        </w:tabs>
        <w:spacing w:after="0"/>
        <w:rPr>
          <w:rFonts w:ascii="Times New Roman" w:hAnsi="Times New Roman"/>
          <w:sz w:val="24"/>
          <w:szCs w:val="24"/>
        </w:rPr>
      </w:pPr>
    </w:p>
    <w:p w:rsidR="00503744" w:rsidRPr="00815029" w:rsidRDefault="00503744" w:rsidP="00503744">
      <w:pPr>
        <w:tabs>
          <w:tab w:val="left" w:pos="3660"/>
        </w:tabs>
        <w:jc w:val="center"/>
        <w:rPr>
          <w:rFonts w:ascii="Times New Roman" w:eastAsia="Times New Roman" w:hAnsi="Times New Roman"/>
          <w:sz w:val="28"/>
          <w:szCs w:val="24"/>
        </w:rPr>
      </w:pPr>
      <w:r w:rsidRPr="00815029">
        <w:rPr>
          <w:rFonts w:ascii="Times New Roman" w:eastAsia="Times New Roman" w:hAnsi="Times New Roman"/>
          <w:sz w:val="28"/>
          <w:szCs w:val="24"/>
        </w:rPr>
        <w:t xml:space="preserve">Критерии оценивания </w:t>
      </w:r>
    </w:p>
    <w:p w:rsidR="00503744" w:rsidRPr="00815029" w:rsidRDefault="00503744" w:rsidP="00503744">
      <w:pPr>
        <w:tabs>
          <w:tab w:val="left" w:pos="366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815029">
        <w:rPr>
          <w:rFonts w:ascii="Times New Roman" w:eastAsia="Times New Roman" w:hAnsi="Times New Roman"/>
          <w:sz w:val="24"/>
          <w:szCs w:val="24"/>
        </w:rPr>
        <w:t>За каждое верно выполненное задание ставится один балл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3744" w:rsidRPr="00815029" w:rsidTr="00593FA5">
        <w:tc>
          <w:tcPr>
            <w:tcW w:w="4785" w:type="dxa"/>
          </w:tcPr>
          <w:p w:rsidR="00503744" w:rsidRPr="00815029" w:rsidRDefault="00503744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4786" w:type="dxa"/>
          </w:tcPr>
          <w:p w:rsidR="00503744" w:rsidRPr="00815029" w:rsidRDefault="00503744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</w:tr>
      <w:tr w:rsidR="00503744" w:rsidRPr="00815029" w:rsidTr="00593FA5">
        <w:tc>
          <w:tcPr>
            <w:tcW w:w="4785" w:type="dxa"/>
          </w:tcPr>
          <w:p w:rsidR="00503744" w:rsidRPr="00815029" w:rsidRDefault="00503744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786" w:type="dxa"/>
          </w:tcPr>
          <w:p w:rsidR="00503744" w:rsidRPr="00815029" w:rsidRDefault="00503744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03744" w:rsidRPr="00815029" w:rsidTr="00593FA5">
        <w:tc>
          <w:tcPr>
            <w:tcW w:w="4785" w:type="dxa"/>
          </w:tcPr>
          <w:p w:rsidR="00503744" w:rsidRPr="00815029" w:rsidRDefault="00503744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786" w:type="dxa"/>
          </w:tcPr>
          <w:p w:rsidR="00503744" w:rsidRPr="00815029" w:rsidRDefault="00503744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03744" w:rsidRPr="00815029" w:rsidTr="00593FA5">
        <w:trPr>
          <w:trHeight w:val="686"/>
        </w:trPr>
        <w:tc>
          <w:tcPr>
            <w:tcW w:w="4785" w:type="dxa"/>
          </w:tcPr>
          <w:p w:rsidR="00503744" w:rsidRPr="00815029" w:rsidRDefault="00503744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4786" w:type="dxa"/>
          </w:tcPr>
          <w:p w:rsidR="00503744" w:rsidRPr="00815029" w:rsidRDefault="00503744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03744" w:rsidRPr="00815029" w:rsidTr="00593FA5">
        <w:tc>
          <w:tcPr>
            <w:tcW w:w="4785" w:type="dxa"/>
          </w:tcPr>
          <w:p w:rsidR="00503744" w:rsidRPr="00815029" w:rsidRDefault="00503744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15-20</w:t>
            </w:r>
          </w:p>
        </w:tc>
        <w:tc>
          <w:tcPr>
            <w:tcW w:w="4786" w:type="dxa"/>
          </w:tcPr>
          <w:p w:rsidR="00503744" w:rsidRPr="00815029" w:rsidRDefault="00503744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B21685" w:rsidRPr="00B21685" w:rsidRDefault="003400B7" w:rsidP="008843F1">
      <w:pPr>
        <w:spacing w:after="78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Контрольная работа по теме </w:t>
      </w:r>
      <w:r w:rsidR="009A55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«Окислительно-восстановительные реакции и электролиз»</w:t>
      </w:r>
      <w:r w:rsidR="00B21685" w:rsidRPr="00B216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21685" w:rsidRPr="00B21685" w:rsidRDefault="00BC2108" w:rsidP="00BC21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B21685" w:rsidRPr="00B216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Используя метод электронного баланса, расставьте коэффициенты в уравнении реакции, схема которой:</w:t>
      </w:r>
    </w:p>
    <w:p w:rsidR="007645F6" w:rsidRDefault="007645F6" w:rsidP="007645F6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5"/>
          <w:szCs w:val="25"/>
          <w:lang w:eastAsia="ru-RU"/>
        </w:rPr>
      </w:pPr>
    </w:p>
    <w:p w:rsidR="00A81261" w:rsidRPr="00011983" w:rsidRDefault="00A81261" w:rsidP="0001198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01198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23820" cy="168910"/>
            <wp:effectExtent l="19050" t="0" r="5080" b="0"/>
            <wp:docPr id="1" name="Рисунок 1" descr="https://oge.sdamgia.ru/formula/4e/4ea25c892e99aff8a9c0a60b45c1db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4e/4ea25c892e99aff8a9c0a60b45c1db2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61" w:rsidRPr="00011983" w:rsidRDefault="00A81261" w:rsidP="0001198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01198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9620" cy="168910"/>
            <wp:effectExtent l="19050" t="0" r="5080" b="0"/>
            <wp:docPr id="2" name="Рисунок 2" descr="https://oge.sdamgia.ru/formula/8e/8e24d942364a4faa33f0a86ad5bed2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8e/8e24d942364a4faa33f0a86ad5bed2d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61" w:rsidRPr="00011983" w:rsidRDefault="00A81261" w:rsidP="0001198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011983" w:rsidRPr="0001198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13355" cy="168910"/>
            <wp:effectExtent l="19050" t="0" r="0" b="0"/>
            <wp:docPr id="4" name="Рисунок 4" descr="https://oge.sdamgia.ru/formula/ae/aef67c797756dff11162925ec0969e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ae/aef67c797756dff11162925ec0969eed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CE7" w:rsidRDefault="00011983" w:rsidP="008254C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Определите окислитель и восстановитель.</w:t>
      </w:r>
    </w:p>
    <w:p w:rsidR="00905117" w:rsidRPr="004073AF" w:rsidRDefault="00905117" w:rsidP="008254C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каждое правильно написанное уравнение ставится </w:t>
      </w:r>
      <w:r w:rsidR="00E80F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балла</w:t>
      </w:r>
    </w:p>
    <w:p w:rsidR="00572FC0" w:rsidRPr="00BC2108" w:rsidRDefault="00572FC0" w:rsidP="00BC2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2108" w:rsidRPr="00BC2108" w:rsidRDefault="00BC2108" w:rsidP="00BC2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210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2108">
        <w:rPr>
          <w:rFonts w:ascii="Times New Roman" w:hAnsi="Times New Roman"/>
          <w:b/>
          <w:sz w:val="28"/>
          <w:szCs w:val="28"/>
        </w:rPr>
        <w:t xml:space="preserve"> </w:t>
      </w:r>
      <w:r w:rsidRPr="00BC2108">
        <w:rPr>
          <w:rFonts w:ascii="Times New Roman" w:hAnsi="Times New Roman"/>
          <w:sz w:val="28"/>
          <w:szCs w:val="28"/>
        </w:rPr>
        <w:t>При электролизе водного раствора какой соли на катоде и аноде будут выделяться газообразные вещества:</w:t>
      </w:r>
    </w:p>
    <w:p w:rsidR="00BC2108" w:rsidRPr="00BC2108" w:rsidRDefault="00BC2108" w:rsidP="00BC2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2108">
        <w:rPr>
          <w:rFonts w:ascii="Times New Roman" w:hAnsi="Times New Roman"/>
          <w:sz w:val="28"/>
          <w:szCs w:val="28"/>
        </w:rPr>
        <w:t xml:space="preserve">1. </w:t>
      </w:r>
      <w:r w:rsidRPr="00BC2108">
        <w:rPr>
          <w:rFonts w:ascii="Times New Roman" w:hAnsi="Times New Roman"/>
          <w:sz w:val="28"/>
          <w:szCs w:val="28"/>
          <w:lang w:val="en-US"/>
        </w:rPr>
        <w:t>AgNO</w:t>
      </w:r>
      <w:r w:rsidRPr="00BC2108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BC2108">
        <w:rPr>
          <w:rFonts w:ascii="Times New Roman" w:hAnsi="Times New Roman"/>
          <w:sz w:val="28"/>
          <w:szCs w:val="28"/>
        </w:rPr>
        <w:t xml:space="preserve">  2. K</w:t>
      </w:r>
      <w:r w:rsidRPr="00BC2108">
        <w:rPr>
          <w:rFonts w:ascii="Times New Roman" w:hAnsi="Times New Roman"/>
          <w:sz w:val="28"/>
          <w:szCs w:val="28"/>
          <w:lang w:val="en-US"/>
        </w:rPr>
        <w:t>NO</w:t>
      </w:r>
      <w:r w:rsidRPr="00BC2108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BC2108">
        <w:rPr>
          <w:rFonts w:ascii="Times New Roman" w:hAnsi="Times New Roman"/>
          <w:sz w:val="28"/>
          <w:szCs w:val="28"/>
        </w:rPr>
        <w:t xml:space="preserve"> 3. </w:t>
      </w:r>
      <w:r w:rsidRPr="00BC2108">
        <w:rPr>
          <w:rFonts w:ascii="Times New Roman" w:hAnsi="Times New Roman"/>
          <w:sz w:val="28"/>
          <w:szCs w:val="28"/>
          <w:lang w:val="en-US"/>
        </w:rPr>
        <w:t>CuCl</w:t>
      </w:r>
      <w:r w:rsidRPr="00BC2108">
        <w:rPr>
          <w:rFonts w:ascii="Times New Roman" w:hAnsi="Times New Roman"/>
          <w:sz w:val="28"/>
          <w:szCs w:val="28"/>
          <w:vertAlign w:val="subscript"/>
        </w:rPr>
        <w:t xml:space="preserve">2  </w:t>
      </w:r>
      <w:r w:rsidRPr="00BC2108">
        <w:rPr>
          <w:rFonts w:ascii="Times New Roman" w:hAnsi="Times New Roman"/>
          <w:sz w:val="28"/>
          <w:szCs w:val="28"/>
        </w:rPr>
        <w:t xml:space="preserve">4. </w:t>
      </w:r>
      <w:r w:rsidRPr="00BC2108">
        <w:rPr>
          <w:rFonts w:ascii="Times New Roman" w:hAnsi="Times New Roman"/>
          <w:sz w:val="28"/>
          <w:szCs w:val="28"/>
          <w:lang w:val="en-US"/>
        </w:rPr>
        <w:t>SnCl</w:t>
      </w:r>
      <w:r w:rsidRPr="00BC2108">
        <w:rPr>
          <w:rFonts w:ascii="Times New Roman" w:hAnsi="Times New Roman"/>
          <w:sz w:val="28"/>
          <w:szCs w:val="28"/>
          <w:vertAlign w:val="subscript"/>
        </w:rPr>
        <w:t>2</w:t>
      </w:r>
    </w:p>
    <w:p w:rsidR="00BC2108" w:rsidRPr="00BC2108" w:rsidRDefault="00BC2108" w:rsidP="00BC21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2108" w:rsidRPr="00BC2108" w:rsidRDefault="00BC2108" w:rsidP="00BC2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210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2108">
        <w:rPr>
          <w:rFonts w:ascii="Times New Roman" w:hAnsi="Times New Roman"/>
          <w:sz w:val="28"/>
          <w:szCs w:val="28"/>
        </w:rPr>
        <w:t>Установите соответствие между формулой вещества и продуктами электролиза его водного раствора на инертных электродах:</w:t>
      </w:r>
    </w:p>
    <w:p w:rsidR="00BC2108" w:rsidRPr="00BC2108" w:rsidRDefault="00BC2108" w:rsidP="00BC2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2108">
        <w:rPr>
          <w:rFonts w:ascii="Times New Roman" w:hAnsi="Times New Roman"/>
          <w:sz w:val="28"/>
          <w:szCs w:val="28"/>
        </w:rPr>
        <w:t>ФОРМУЛА ВЕЩЕСТВА       ПРОДУКТЫ ЭЛЕКТРОЛИЗА</w:t>
      </w:r>
    </w:p>
    <w:p w:rsidR="00BC2108" w:rsidRPr="00BC2108" w:rsidRDefault="00BC2108" w:rsidP="00BC2108">
      <w:pPr>
        <w:tabs>
          <w:tab w:val="left" w:pos="31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C2108">
        <w:rPr>
          <w:rFonts w:ascii="Times New Roman" w:hAnsi="Times New Roman"/>
          <w:sz w:val="28"/>
          <w:szCs w:val="28"/>
        </w:rPr>
        <w:t xml:space="preserve">А) </w:t>
      </w:r>
      <w:r w:rsidRPr="00BC2108">
        <w:rPr>
          <w:rFonts w:ascii="Times New Roman" w:hAnsi="Times New Roman"/>
          <w:sz w:val="28"/>
          <w:szCs w:val="28"/>
          <w:lang w:val="en-US"/>
        </w:rPr>
        <w:t>Al</w:t>
      </w:r>
      <w:r w:rsidRPr="00BC2108">
        <w:rPr>
          <w:rFonts w:ascii="Times New Roman" w:hAnsi="Times New Roman"/>
          <w:sz w:val="28"/>
          <w:szCs w:val="28"/>
          <w:vertAlign w:val="subscript"/>
        </w:rPr>
        <w:t xml:space="preserve"> 2 </w:t>
      </w:r>
      <w:r w:rsidRPr="00BC2108">
        <w:rPr>
          <w:rFonts w:ascii="Times New Roman" w:hAnsi="Times New Roman"/>
          <w:sz w:val="28"/>
          <w:szCs w:val="28"/>
        </w:rPr>
        <w:t>(</w:t>
      </w:r>
      <w:r w:rsidRPr="00BC2108">
        <w:rPr>
          <w:rFonts w:ascii="Times New Roman" w:hAnsi="Times New Roman"/>
          <w:sz w:val="28"/>
          <w:szCs w:val="28"/>
          <w:lang w:val="en-US"/>
        </w:rPr>
        <w:t>SO</w:t>
      </w:r>
      <w:r w:rsidRPr="00BC2108">
        <w:rPr>
          <w:rFonts w:ascii="Times New Roman" w:hAnsi="Times New Roman"/>
          <w:sz w:val="28"/>
          <w:szCs w:val="28"/>
          <w:vertAlign w:val="subscript"/>
        </w:rPr>
        <w:t xml:space="preserve"> 4</w:t>
      </w:r>
      <w:r w:rsidRPr="00BC2108">
        <w:rPr>
          <w:rFonts w:ascii="Times New Roman" w:hAnsi="Times New Roman"/>
          <w:sz w:val="28"/>
          <w:szCs w:val="28"/>
        </w:rPr>
        <w:t>)</w:t>
      </w:r>
      <w:r w:rsidRPr="00BC2108">
        <w:rPr>
          <w:rFonts w:ascii="Times New Roman" w:hAnsi="Times New Roman"/>
          <w:sz w:val="28"/>
          <w:szCs w:val="28"/>
          <w:vertAlign w:val="subscript"/>
        </w:rPr>
        <w:t xml:space="preserve"> 3</w:t>
      </w:r>
      <w:r w:rsidRPr="00BC2108"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 xml:space="preserve">      </w:t>
      </w:r>
      <w:r w:rsidRPr="00BC2108">
        <w:rPr>
          <w:rFonts w:ascii="Times New Roman" w:hAnsi="Times New Roman"/>
          <w:sz w:val="28"/>
          <w:szCs w:val="28"/>
        </w:rPr>
        <w:t>1)гидроксид металла, кислота</w:t>
      </w:r>
    </w:p>
    <w:p w:rsidR="00BC2108" w:rsidRPr="00BC2108" w:rsidRDefault="00BC2108" w:rsidP="00BC2108">
      <w:pPr>
        <w:tabs>
          <w:tab w:val="left" w:pos="31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C2108">
        <w:rPr>
          <w:rFonts w:ascii="Times New Roman" w:hAnsi="Times New Roman"/>
          <w:sz w:val="28"/>
          <w:szCs w:val="28"/>
        </w:rPr>
        <w:t xml:space="preserve">Б) </w:t>
      </w:r>
      <w:r w:rsidRPr="00BC2108">
        <w:rPr>
          <w:rFonts w:ascii="Times New Roman" w:hAnsi="Times New Roman"/>
          <w:sz w:val="28"/>
          <w:szCs w:val="28"/>
          <w:lang w:val="en-US"/>
        </w:rPr>
        <w:t>CsOH</w:t>
      </w:r>
      <w:r w:rsidRPr="00BC21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BC2108">
        <w:rPr>
          <w:rFonts w:ascii="Times New Roman" w:hAnsi="Times New Roman"/>
          <w:sz w:val="28"/>
          <w:szCs w:val="28"/>
        </w:rPr>
        <w:t>2)металл, галоген</w:t>
      </w:r>
    </w:p>
    <w:p w:rsidR="00BC2108" w:rsidRPr="00BC2108" w:rsidRDefault="00BC2108" w:rsidP="00BC2108">
      <w:pPr>
        <w:tabs>
          <w:tab w:val="left" w:pos="31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C2108">
        <w:rPr>
          <w:rFonts w:ascii="Times New Roman" w:hAnsi="Times New Roman"/>
          <w:sz w:val="28"/>
          <w:szCs w:val="28"/>
          <w:lang w:val="en-US"/>
        </w:rPr>
        <w:t>B</w:t>
      </w:r>
      <w:r w:rsidRPr="00BC2108">
        <w:rPr>
          <w:rFonts w:ascii="Times New Roman" w:hAnsi="Times New Roman"/>
          <w:sz w:val="28"/>
          <w:szCs w:val="28"/>
        </w:rPr>
        <w:t xml:space="preserve">) </w:t>
      </w:r>
      <w:r w:rsidRPr="00BC2108">
        <w:rPr>
          <w:rFonts w:ascii="Times New Roman" w:hAnsi="Times New Roman"/>
          <w:sz w:val="28"/>
          <w:szCs w:val="28"/>
          <w:lang w:val="en-US"/>
        </w:rPr>
        <w:t>Hg</w:t>
      </w:r>
      <w:r w:rsidRPr="00BC2108">
        <w:rPr>
          <w:rFonts w:ascii="Times New Roman" w:hAnsi="Times New Roman"/>
          <w:sz w:val="28"/>
          <w:szCs w:val="28"/>
        </w:rPr>
        <w:t>(</w:t>
      </w:r>
      <w:r w:rsidRPr="00BC2108">
        <w:rPr>
          <w:rFonts w:ascii="Times New Roman" w:hAnsi="Times New Roman"/>
          <w:sz w:val="28"/>
          <w:szCs w:val="28"/>
          <w:lang w:val="en-US"/>
        </w:rPr>
        <w:t>NO</w:t>
      </w:r>
      <w:r w:rsidRPr="00BC2108">
        <w:rPr>
          <w:rFonts w:ascii="Times New Roman" w:hAnsi="Times New Roman"/>
          <w:sz w:val="28"/>
          <w:szCs w:val="28"/>
          <w:vertAlign w:val="subscript"/>
        </w:rPr>
        <w:t xml:space="preserve"> 3</w:t>
      </w:r>
      <w:r w:rsidRPr="00BC2108">
        <w:rPr>
          <w:rFonts w:ascii="Times New Roman" w:hAnsi="Times New Roman"/>
          <w:sz w:val="28"/>
          <w:szCs w:val="28"/>
        </w:rPr>
        <w:t>)</w:t>
      </w:r>
      <w:r w:rsidRPr="00BC2108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Pr="00BC2108">
        <w:rPr>
          <w:rFonts w:ascii="Times New Roman" w:hAnsi="Times New Roman"/>
          <w:sz w:val="28"/>
          <w:szCs w:val="28"/>
        </w:rPr>
        <w:t xml:space="preserve">          </w:t>
      </w:r>
      <w:r w:rsidRPr="00BC21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BC2108">
        <w:rPr>
          <w:rFonts w:ascii="Times New Roman" w:hAnsi="Times New Roman"/>
          <w:sz w:val="28"/>
          <w:szCs w:val="28"/>
        </w:rPr>
        <w:t>3)металл, кислород</w:t>
      </w:r>
    </w:p>
    <w:p w:rsidR="00BC2108" w:rsidRPr="00BC2108" w:rsidRDefault="00BC2108" w:rsidP="00BC2108">
      <w:pPr>
        <w:tabs>
          <w:tab w:val="left" w:pos="31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C2108">
        <w:rPr>
          <w:rFonts w:ascii="Times New Roman" w:hAnsi="Times New Roman"/>
          <w:sz w:val="28"/>
          <w:szCs w:val="28"/>
        </w:rPr>
        <w:t>Г) AuBr</w:t>
      </w:r>
      <w:r w:rsidRPr="00BC2108">
        <w:rPr>
          <w:rFonts w:ascii="Times New Roman" w:hAnsi="Times New Roman"/>
          <w:sz w:val="28"/>
          <w:szCs w:val="28"/>
          <w:vertAlign w:val="subscript"/>
        </w:rPr>
        <w:t xml:space="preserve"> 3</w:t>
      </w:r>
      <w:r w:rsidRPr="00BC2108"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 xml:space="preserve">     </w:t>
      </w:r>
      <w:r w:rsidRPr="00BC2108">
        <w:rPr>
          <w:rFonts w:ascii="Times New Roman" w:hAnsi="Times New Roman"/>
          <w:sz w:val="28"/>
          <w:szCs w:val="28"/>
        </w:rPr>
        <w:t>4)водород, галоген</w:t>
      </w:r>
    </w:p>
    <w:p w:rsidR="00BC2108" w:rsidRPr="00BC2108" w:rsidRDefault="00BC2108" w:rsidP="00BC2108">
      <w:pPr>
        <w:tabs>
          <w:tab w:val="left" w:pos="31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C210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C2108">
        <w:rPr>
          <w:rFonts w:ascii="Times New Roman" w:hAnsi="Times New Roman"/>
          <w:sz w:val="28"/>
          <w:szCs w:val="28"/>
        </w:rPr>
        <w:t>5)водород, кислород</w:t>
      </w:r>
    </w:p>
    <w:p w:rsidR="00BC2108" w:rsidRDefault="00BC2108" w:rsidP="00BC2108">
      <w:pPr>
        <w:tabs>
          <w:tab w:val="left" w:pos="31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C210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C2108">
        <w:rPr>
          <w:rFonts w:ascii="Times New Roman" w:hAnsi="Times New Roman"/>
          <w:sz w:val="28"/>
          <w:szCs w:val="28"/>
        </w:rPr>
        <w:t xml:space="preserve"> 6)металл, кислота, кислород</w:t>
      </w:r>
    </w:p>
    <w:p w:rsidR="00827CE7" w:rsidRDefault="00827CE7" w:rsidP="00BC2108">
      <w:pPr>
        <w:tabs>
          <w:tab w:val="left" w:pos="31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CE7" w:rsidRPr="00815029" w:rsidRDefault="00827CE7" w:rsidP="00827CE7">
      <w:pPr>
        <w:tabs>
          <w:tab w:val="left" w:pos="3660"/>
        </w:tabs>
        <w:jc w:val="center"/>
        <w:rPr>
          <w:rFonts w:ascii="Times New Roman" w:eastAsia="Times New Roman" w:hAnsi="Times New Roman"/>
          <w:sz w:val="28"/>
          <w:szCs w:val="24"/>
        </w:rPr>
      </w:pPr>
      <w:r w:rsidRPr="00815029">
        <w:rPr>
          <w:rFonts w:ascii="Times New Roman" w:eastAsia="Times New Roman" w:hAnsi="Times New Roman"/>
          <w:sz w:val="28"/>
          <w:szCs w:val="24"/>
        </w:rPr>
        <w:t xml:space="preserve">Критерии оценивания </w:t>
      </w:r>
    </w:p>
    <w:p w:rsidR="00827CE7" w:rsidRPr="00EC321C" w:rsidRDefault="00827CE7" w:rsidP="00827CE7">
      <w:pPr>
        <w:tabs>
          <w:tab w:val="left" w:pos="366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EC321C">
        <w:rPr>
          <w:rFonts w:ascii="Times New Roman" w:eastAsia="Times New Roman" w:hAnsi="Times New Roman"/>
          <w:sz w:val="24"/>
          <w:szCs w:val="24"/>
        </w:rPr>
        <w:t xml:space="preserve">За каждое верно выполненное задание ставится </w:t>
      </w:r>
      <w:r w:rsidR="00905117" w:rsidRPr="00EC321C">
        <w:rPr>
          <w:rFonts w:ascii="Times New Roman" w:eastAsia="Times New Roman" w:hAnsi="Times New Roman"/>
          <w:sz w:val="24"/>
          <w:szCs w:val="24"/>
        </w:rPr>
        <w:t xml:space="preserve">два </w:t>
      </w:r>
      <w:r w:rsidRPr="00EC321C">
        <w:rPr>
          <w:rFonts w:ascii="Times New Roman" w:eastAsia="Times New Roman" w:hAnsi="Times New Roman"/>
          <w:sz w:val="24"/>
          <w:szCs w:val="24"/>
        </w:rPr>
        <w:t>балл</w:t>
      </w:r>
      <w:r w:rsidR="00905117" w:rsidRPr="00EC321C">
        <w:rPr>
          <w:rFonts w:ascii="Times New Roman" w:eastAsia="Times New Roman" w:hAnsi="Times New Roman"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7CE7" w:rsidRPr="00EC321C" w:rsidTr="00593FA5">
        <w:tc>
          <w:tcPr>
            <w:tcW w:w="4785" w:type="dxa"/>
          </w:tcPr>
          <w:p w:rsidR="00827CE7" w:rsidRPr="00EC321C" w:rsidRDefault="00827CE7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C">
              <w:rPr>
                <w:rFonts w:ascii="Times New Roman" w:eastAsia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4786" w:type="dxa"/>
          </w:tcPr>
          <w:p w:rsidR="00827CE7" w:rsidRPr="00EC321C" w:rsidRDefault="00827CE7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C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</w:tr>
      <w:tr w:rsidR="00827CE7" w:rsidRPr="00EC321C" w:rsidTr="00593FA5">
        <w:tc>
          <w:tcPr>
            <w:tcW w:w="4785" w:type="dxa"/>
          </w:tcPr>
          <w:p w:rsidR="00827CE7" w:rsidRPr="00EC321C" w:rsidRDefault="00827CE7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C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786" w:type="dxa"/>
          </w:tcPr>
          <w:p w:rsidR="00827CE7" w:rsidRPr="00EC321C" w:rsidRDefault="00827CE7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27CE7" w:rsidRPr="00EC321C" w:rsidTr="00593FA5">
        <w:tc>
          <w:tcPr>
            <w:tcW w:w="4785" w:type="dxa"/>
          </w:tcPr>
          <w:p w:rsidR="00827CE7" w:rsidRPr="00EC321C" w:rsidRDefault="00EC321C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C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786" w:type="dxa"/>
          </w:tcPr>
          <w:p w:rsidR="00827CE7" w:rsidRPr="00EC321C" w:rsidRDefault="00827CE7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27CE7" w:rsidRPr="00EC321C" w:rsidTr="00593FA5">
        <w:trPr>
          <w:trHeight w:val="686"/>
        </w:trPr>
        <w:tc>
          <w:tcPr>
            <w:tcW w:w="4785" w:type="dxa"/>
          </w:tcPr>
          <w:p w:rsidR="00827CE7" w:rsidRPr="00EC321C" w:rsidRDefault="00E80FF2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C"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786" w:type="dxa"/>
          </w:tcPr>
          <w:p w:rsidR="00827CE7" w:rsidRPr="00EC321C" w:rsidRDefault="00827CE7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27CE7" w:rsidRPr="00EC321C" w:rsidTr="00593FA5">
        <w:tc>
          <w:tcPr>
            <w:tcW w:w="4785" w:type="dxa"/>
          </w:tcPr>
          <w:p w:rsidR="00827CE7" w:rsidRPr="00EC321C" w:rsidRDefault="00E80FF2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C">
              <w:rPr>
                <w:rFonts w:ascii="Times New Roman" w:eastAsia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786" w:type="dxa"/>
          </w:tcPr>
          <w:p w:rsidR="00827CE7" w:rsidRPr="00EC321C" w:rsidRDefault="00827CE7" w:rsidP="00176A3F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827CE7" w:rsidRDefault="00827CE7" w:rsidP="00BC2108">
      <w:pPr>
        <w:tabs>
          <w:tab w:val="left" w:pos="31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237" w:rsidRDefault="00AB0237" w:rsidP="00AB0237">
      <w:pPr>
        <w:rPr>
          <w:b/>
        </w:rPr>
      </w:pPr>
    </w:p>
    <w:p w:rsidR="00AB0237" w:rsidRDefault="00AB0237" w:rsidP="00AB0237">
      <w:pPr>
        <w:rPr>
          <w:b/>
        </w:rPr>
      </w:pPr>
    </w:p>
    <w:p w:rsidR="00862A3A" w:rsidRDefault="00FD2C2B" w:rsidP="00862A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Контрольная работа по теме</w:t>
      </w:r>
    </w:p>
    <w:p w:rsidR="00804F1B" w:rsidRDefault="00FD2C2B" w:rsidP="00862A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</w:t>
      </w:r>
      <w:r w:rsidRPr="00AB0237">
        <w:rPr>
          <w:rFonts w:ascii="Times New Roman" w:hAnsi="Times New Roman"/>
          <w:b/>
          <w:sz w:val="28"/>
          <w:szCs w:val="28"/>
        </w:rPr>
        <w:t>идролиз в неорганической и органической химии</w:t>
      </w:r>
      <w:r>
        <w:rPr>
          <w:rFonts w:ascii="Times New Roman" w:hAnsi="Times New Roman"/>
          <w:b/>
          <w:sz w:val="28"/>
          <w:szCs w:val="28"/>
        </w:rPr>
        <w:t>»</w:t>
      </w:r>
      <w:r w:rsidR="00AB0237" w:rsidRPr="00AB0237">
        <w:rPr>
          <w:rFonts w:ascii="Times New Roman" w:hAnsi="Times New Roman"/>
          <w:sz w:val="28"/>
          <w:szCs w:val="28"/>
        </w:rPr>
        <w:t xml:space="preserve">       </w:t>
      </w:r>
    </w:p>
    <w:p w:rsidR="00862A3A" w:rsidRDefault="00AB0237" w:rsidP="00862A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      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1.   Гидролизу </w:t>
      </w:r>
      <w:r w:rsidRPr="00AB0237">
        <w:rPr>
          <w:rFonts w:ascii="Times New Roman" w:hAnsi="Times New Roman"/>
          <w:b/>
          <w:sz w:val="28"/>
          <w:szCs w:val="28"/>
          <w:u w:val="single"/>
        </w:rPr>
        <w:t>не подвергается</w:t>
      </w:r>
      <w:r w:rsidRPr="00AB0237">
        <w:rPr>
          <w:rFonts w:ascii="Times New Roman" w:hAnsi="Times New Roman"/>
          <w:sz w:val="28"/>
          <w:szCs w:val="28"/>
        </w:rPr>
        <w:t xml:space="preserve"> соль: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1)   </w:t>
      </w:r>
      <w:r w:rsidRPr="00AB0237">
        <w:rPr>
          <w:rFonts w:ascii="Times New Roman" w:hAnsi="Times New Roman"/>
          <w:sz w:val="28"/>
          <w:szCs w:val="28"/>
          <w:lang w:val="en-US"/>
        </w:rPr>
        <w:t>AlCl</w:t>
      </w:r>
      <w:r w:rsidRPr="00AB0237">
        <w:rPr>
          <w:rFonts w:ascii="Times New Roman" w:hAnsi="Times New Roman"/>
          <w:sz w:val="28"/>
          <w:szCs w:val="28"/>
          <w:vertAlign w:val="subscript"/>
        </w:rPr>
        <w:t>3</w:t>
      </w:r>
      <w:r w:rsidRPr="00AB0237">
        <w:rPr>
          <w:rFonts w:ascii="Times New Roman" w:hAnsi="Times New Roman"/>
          <w:sz w:val="28"/>
          <w:szCs w:val="28"/>
        </w:rPr>
        <w:t xml:space="preserve">                    2)   </w:t>
      </w:r>
      <w:r w:rsidRPr="00AB0237">
        <w:rPr>
          <w:rFonts w:ascii="Times New Roman" w:hAnsi="Times New Roman"/>
          <w:sz w:val="28"/>
          <w:szCs w:val="28"/>
          <w:lang w:val="en-US"/>
        </w:rPr>
        <w:t>NaCl</w:t>
      </w:r>
      <w:r w:rsidRPr="00AB0237">
        <w:rPr>
          <w:rFonts w:ascii="Times New Roman" w:hAnsi="Times New Roman"/>
          <w:sz w:val="28"/>
          <w:szCs w:val="28"/>
        </w:rPr>
        <w:t xml:space="preserve">                     3)   </w:t>
      </w:r>
      <w:r w:rsidRPr="00AB0237">
        <w:rPr>
          <w:rFonts w:ascii="Times New Roman" w:hAnsi="Times New Roman"/>
          <w:sz w:val="28"/>
          <w:szCs w:val="28"/>
          <w:lang w:val="en-US"/>
        </w:rPr>
        <w:t>Na</w:t>
      </w:r>
      <w:r w:rsidRPr="00AB0237">
        <w:rPr>
          <w:rFonts w:ascii="Times New Roman" w:hAnsi="Times New Roman"/>
          <w:sz w:val="28"/>
          <w:szCs w:val="28"/>
          <w:vertAlign w:val="subscript"/>
        </w:rPr>
        <w:t>2</w:t>
      </w:r>
      <w:r w:rsidRPr="00AB0237">
        <w:rPr>
          <w:rFonts w:ascii="Times New Roman" w:hAnsi="Times New Roman"/>
          <w:sz w:val="28"/>
          <w:szCs w:val="28"/>
          <w:lang w:val="en-US"/>
        </w:rPr>
        <w:t>CO</w:t>
      </w:r>
      <w:r w:rsidRPr="00AB0237">
        <w:rPr>
          <w:rFonts w:ascii="Times New Roman" w:hAnsi="Times New Roman"/>
          <w:sz w:val="28"/>
          <w:szCs w:val="28"/>
          <w:vertAlign w:val="subscript"/>
        </w:rPr>
        <w:t>3</w:t>
      </w:r>
      <w:r w:rsidRPr="00AB0237">
        <w:rPr>
          <w:rFonts w:ascii="Times New Roman" w:hAnsi="Times New Roman"/>
          <w:sz w:val="28"/>
          <w:szCs w:val="28"/>
        </w:rPr>
        <w:t xml:space="preserve">                   4)   </w:t>
      </w:r>
      <w:r w:rsidRPr="00AB0237">
        <w:rPr>
          <w:rFonts w:ascii="Times New Roman" w:hAnsi="Times New Roman"/>
          <w:sz w:val="28"/>
          <w:szCs w:val="28"/>
          <w:lang w:val="en-US"/>
        </w:rPr>
        <w:t>CuCl</w:t>
      </w:r>
      <w:r w:rsidRPr="00AB0237">
        <w:rPr>
          <w:rFonts w:ascii="Times New Roman" w:hAnsi="Times New Roman"/>
          <w:sz w:val="28"/>
          <w:szCs w:val="28"/>
          <w:vertAlign w:val="subscript"/>
        </w:rPr>
        <w:t>2</w:t>
      </w:r>
      <w:r w:rsidRPr="00AB0237">
        <w:rPr>
          <w:rFonts w:ascii="Times New Roman" w:hAnsi="Times New Roman"/>
          <w:sz w:val="28"/>
          <w:szCs w:val="28"/>
        </w:rPr>
        <w:t xml:space="preserve">       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>2.   Установите соответствие между формулой соли и типом гидролиза этой соли в водном растворе.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ФОРМУЛА СОЛИ                                               ТИП ГИДРОЛИЗА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1)   </w:t>
      </w:r>
      <w:r w:rsidRPr="00AB0237">
        <w:rPr>
          <w:rFonts w:ascii="Times New Roman" w:hAnsi="Times New Roman"/>
          <w:sz w:val="28"/>
          <w:szCs w:val="28"/>
          <w:lang w:val="en-US"/>
        </w:rPr>
        <w:t>Cr</w:t>
      </w:r>
      <w:r w:rsidRPr="00AB0237">
        <w:rPr>
          <w:rFonts w:ascii="Times New Roman" w:hAnsi="Times New Roman"/>
          <w:sz w:val="28"/>
          <w:szCs w:val="28"/>
          <w:vertAlign w:val="subscript"/>
        </w:rPr>
        <w:t>2</w:t>
      </w:r>
      <w:r w:rsidRPr="00AB0237">
        <w:rPr>
          <w:rFonts w:ascii="Times New Roman" w:hAnsi="Times New Roman"/>
          <w:sz w:val="28"/>
          <w:szCs w:val="28"/>
          <w:lang w:val="en-US"/>
        </w:rPr>
        <w:t>S</w:t>
      </w:r>
      <w:r w:rsidRPr="00AB0237">
        <w:rPr>
          <w:rFonts w:ascii="Times New Roman" w:hAnsi="Times New Roman"/>
          <w:sz w:val="28"/>
          <w:szCs w:val="28"/>
          <w:vertAlign w:val="subscript"/>
        </w:rPr>
        <w:t>3</w:t>
      </w:r>
      <w:r w:rsidRPr="00AB0237">
        <w:rPr>
          <w:rFonts w:ascii="Times New Roman" w:hAnsi="Times New Roman"/>
          <w:sz w:val="28"/>
          <w:szCs w:val="28"/>
        </w:rPr>
        <w:t xml:space="preserve">                               </w:t>
      </w:r>
      <w:r w:rsidR="00862A3A">
        <w:rPr>
          <w:rFonts w:ascii="Times New Roman" w:hAnsi="Times New Roman"/>
          <w:sz w:val="28"/>
          <w:szCs w:val="28"/>
        </w:rPr>
        <w:t xml:space="preserve">                   </w:t>
      </w:r>
      <w:r w:rsidRPr="00AB0237">
        <w:rPr>
          <w:rFonts w:ascii="Times New Roman" w:hAnsi="Times New Roman"/>
          <w:sz w:val="28"/>
          <w:szCs w:val="28"/>
        </w:rPr>
        <w:t xml:space="preserve">  А)   гидролиз по катиону 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2)   </w:t>
      </w:r>
      <w:r w:rsidRPr="00AB0237">
        <w:rPr>
          <w:rFonts w:ascii="Times New Roman" w:hAnsi="Times New Roman"/>
          <w:sz w:val="28"/>
          <w:szCs w:val="28"/>
          <w:lang w:val="en-US"/>
        </w:rPr>
        <w:t>AlCl</w:t>
      </w:r>
      <w:r w:rsidRPr="00AB0237">
        <w:rPr>
          <w:rFonts w:ascii="Times New Roman" w:hAnsi="Times New Roman"/>
          <w:sz w:val="28"/>
          <w:szCs w:val="28"/>
          <w:vertAlign w:val="subscript"/>
        </w:rPr>
        <w:t>3</w:t>
      </w:r>
      <w:r w:rsidRPr="00AB0237">
        <w:rPr>
          <w:rFonts w:ascii="Times New Roman" w:hAnsi="Times New Roman"/>
          <w:sz w:val="28"/>
          <w:szCs w:val="28"/>
        </w:rPr>
        <w:t xml:space="preserve">                                </w:t>
      </w:r>
      <w:r w:rsidR="00862A3A">
        <w:rPr>
          <w:rFonts w:ascii="Times New Roman" w:hAnsi="Times New Roman"/>
          <w:sz w:val="28"/>
          <w:szCs w:val="28"/>
        </w:rPr>
        <w:t xml:space="preserve">           </w:t>
      </w:r>
      <w:r w:rsidR="005F2EC9">
        <w:rPr>
          <w:rFonts w:ascii="Times New Roman" w:hAnsi="Times New Roman"/>
          <w:sz w:val="28"/>
          <w:szCs w:val="28"/>
        </w:rPr>
        <w:t xml:space="preserve">        </w:t>
      </w:r>
      <w:r w:rsidRPr="00AB0237">
        <w:rPr>
          <w:rFonts w:ascii="Times New Roman" w:hAnsi="Times New Roman"/>
          <w:sz w:val="28"/>
          <w:szCs w:val="28"/>
        </w:rPr>
        <w:t xml:space="preserve"> Б)   гидролиз по аниону 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3)   </w:t>
      </w:r>
      <w:r w:rsidRPr="00AB0237">
        <w:rPr>
          <w:rFonts w:ascii="Times New Roman" w:hAnsi="Times New Roman"/>
          <w:sz w:val="28"/>
          <w:szCs w:val="28"/>
          <w:lang w:val="en-US"/>
        </w:rPr>
        <w:t>K</w:t>
      </w:r>
      <w:r w:rsidRPr="00AB0237">
        <w:rPr>
          <w:rFonts w:ascii="Times New Roman" w:hAnsi="Times New Roman"/>
          <w:sz w:val="28"/>
          <w:szCs w:val="28"/>
          <w:vertAlign w:val="subscript"/>
        </w:rPr>
        <w:t>2</w:t>
      </w:r>
      <w:r w:rsidRPr="00AB0237">
        <w:rPr>
          <w:rFonts w:ascii="Times New Roman" w:hAnsi="Times New Roman"/>
          <w:sz w:val="28"/>
          <w:szCs w:val="28"/>
          <w:lang w:val="en-US"/>
        </w:rPr>
        <w:t>SO</w:t>
      </w:r>
      <w:r w:rsidRPr="00AB0237">
        <w:rPr>
          <w:rFonts w:ascii="Times New Roman" w:hAnsi="Times New Roman"/>
          <w:sz w:val="28"/>
          <w:szCs w:val="28"/>
          <w:vertAlign w:val="subscript"/>
        </w:rPr>
        <w:t>4</w:t>
      </w:r>
      <w:r w:rsidRPr="00AB0237">
        <w:rPr>
          <w:rFonts w:ascii="Times New Roman" w:hAnsi="Times New Roman"/>
          <w:sz w:val="28"/>
          <w:szCs w:val="28"/>
        </w:rPr>
        <w:t xml:space="preserve">                              </w:t>
      </w:r>
      <w:r w:rsidR="00862A3A">
        <w:rPr>
          <w:rFonts w:ascii="Times New Roman" w:hAnsi="Times New Roman"/>
          <w:sz w:val="28"/>
          <w:szCs w:val="28"/>
        </w:rPr>
        <w:t xml:space="preserve">           </w:t>
      </w:r>
      <w:r w:rsidRPr="00AB0237">
        <w:rPr>
          <w:rFonts w:ascii="Times New Roman" w:hAnsi="Times New Roman"/>
          <w:sz w:val="28"/>
          <w:szCs w:val="28"/>
        </w:rPr>
        <w:t xml:space="preserve">  </w:t>
      </w:r>
      <w:r w:rsidR="005F2EC9">
        <w:rPr>
          <w:rFonts w:ascii="Times New Roman" w:hAnsi="Times New Roman"/>
          <w:sz w:val="28"/>
          <w:szCs w:val="28"/>
        </w:rPr>
        <w:t xml:space="preserve">       </w:t>
      </w:r>
      <w:r w:rsidRPr="00AB0237">
        <w:rPr>
          <w:rFonts w:ascii="Times New Roman" w:hAnsi="Times New Roman"/>
          <w:sz w:val="28"/>
          <w:szCs w:val="28"/>
        </w:rPr>
        <w:t>В)   гидролиз по катиону и аниону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4)   </w:t>
      </w:r>
      <w:r w:rsidRPr="00AB0237">
        <w:rPr>
          <w:rFonts w:ascii="Times New Roman" w:hAnsi="Times New Roman"/>
          <w:sz w:val="28"/>
          <w:szCs w:val="28"/>
          <w:lang w:val="en-US"/>
        </w:rPr>
        <w:t>Na</w:t>
      </w:r>
      <w:r w:rsidRPr="00AB0237">
        <w:rPr>
          <w:rFonts w:ascii="Times New Roman" w:hAnsi="Times New Roman"/>
          <w:sz w:val="28"/>
          <w:szCs w:val="28"/>
          <w:vertAlign w:val="subscript"/>
        </w:rPr>
        <w:t>3</w:t>
      </w:r>
      <w:r w:rsidRPr="00AB0237">
        <w:rPr>
          <w:rFonts w:ascii="Times New Roman" w:hAnsi="Times New Roman"/>
          <w:sz w:val="28"/>
          <w:szCs w:val="28"/>
          <w:lang w:val="en-US"/>
        </w:rPr>
        <w:t>PO</w:t>
      </w:r>
      <w:r w:rsidRPr="00AB0237">
        <w:rPr>
          <w:rFonts w:ascii="Times New Roman" w:hAnsi="Times New Roman"/>
          <w:sz w:val="28"/>
          <w:szCs w:val="28"/>
          <w:vertAlign w:val="subscript"/>
        </w:rPr>
        <w:t>4</w:t>
      </w:r>
      <w:r w:rsidRPr="00AB0237">
        <w:rPr>
          <w:rFonts w:ascii="Times New Roman" w:hAnsi="Times New Roman"/>
          <w:sz w:val="28"/>
          <w:szCs w:val="28"/>
        </w:rPr>
        <w:t xml:space="preserve">                              </w:t>
      </w:r>
      <w:r w:rsidR="005F2EC9">
        <w:rPr>
          <w:rFonts w:ascii="Times New Roman" w:hAnsi="Times New Roman"/>
          <w:sz w:val="28"/>
          <w:szCs w:val="28"/>
        </w:rPr>
        <w:t xml:space="preserve">                 </w:t>
      </w:r>
      <w:r w:rsidRPr="00AB0237">
        <w:rPr>
          <w:rFonts w:ascii="Times New Roman" w:hAnsi="Times New Roman"/>
          <w:sz w:val="28"/>
          <w:szCs w:val="28"/>
        </w:rPr>
        <w:t xml:space="preserve"> Г)   не гидролизуется  </w:t>
      </w:r>
    </w:p>
    <w:p w:rsidR="00AB0237" w:rsidRPr="00AB0237" w:rsidRDefault="003E5343" w:rsidP="00862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0237" w:rsidRPr="00AB0237">
        <w:rPr>
          <w:rFonts w:ascii="Times New Roman" w:hAnsi="Times New Roman"/>
          <w:sz w:val="28"/>
          <w:szCs w:val="28"/>
        </w:rPr>
        <w:t>.   Установите соответствие между названием соли и реакцией среды в водном растворе.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НАЗВАНИЕ СОЛИ                                                РЕАКЦИЯ СРЕДЫ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1)   хлорид цинка                                                     А)   кислая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2)   фторид калия                                                     Б)   нейтральная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3)   силикат натрия                                                  В)   щелочная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4)   нитрат калия    </w:t>
      </w:r>
    </w:p>
    <w:p w:rsidR="00AB0237" w:rsidRPr="00AB0237" w:rsidRDefault="003E5343" w:rsidP="00862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0237" w:rsidRPr="00AB0237">
        <w:rPr>
          <w:rFonts w:ascii="Times New Roman" w:hAnsi="Times New Roman"/>
          <w:sz w:val="28"/>
          <w:szCs w:val="28"/>
        </w:rPr>
        <w:t>.   Конечным продуктом гидролиза клетчатки ( целлюлозы ) является:</w:t>
      </w:r>
    </w:p>
    <w:p w:rsidR="00AB0237" w:rsidRPr="00AB0237" w:rsidRDefault="005F2EC9" w:rsidP="00862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 глюкоза             </w:t>
      </w:r>
      <w:r w:rsidR="00AB0237" w:rsidRPr="00AB0237">
        <w:rPr>
          <w:rFonts w:ascii="Times New Roman" w:hAnsi="Times New Roman"/>
          <w:sz w:val="28"/>
          <w:szCs w:val="28"/>
        </w:rPr>
        <w:t xml:space="preserve"> 2)   сах</w:t>
      </w:r>
      <w:r>
        <w:rPr>
          <w:rFonts w:ascii="Times New Roman" w:hAnsi="Times New Roman"/>
          <w:sz w:val="28"/>
          <w:szCs w:val="28"/>
        </w:rPr>
        <w:t xml:space="preserve">ароза      </w:t>
      </w:r>
      <w:r w:rsidR="00AB0237" w:rsidRPr="00AB02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3)   фруктоза         </w:t>
      </w:r>
      <w:r w:rsidR="00AB0237" w:rsidRPr="00AB0237">
        <w:rPr>
          <w:rFonts w:ascii="Times New Roman" w:hAnsi="Times New Roman"/>
          <w:sz w:val="28"/>
          <w:szCs w:val="28"/>
        </w:rPr>
        <w:t xml:space="preserve">    4)   мальтоза </w:t>
      </w:r>
    </w:p>
    <w:p w:rsidR="00AB0237" w:rsidRPr="00AB0237" w:rsidRDefault="003E5343" w:rsidP="00862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0237" w:rsidRPr="00AB0237">
        <w:rPr>
          <w:rFonts w:ascii="Times New Roman" w:hAnsi="Times New Roman"/>
          <w:sz w:val="28"/>
          <w:szCs w:val="28"/>
        </w:rPr>
        <w:t>.   При щелочном гидролизе жиров образуются: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1)   глицерин и вода               </w:t>
      </w:r>
      <w:r w:rsidR="005F2EC9">
        <w:rPr>
          <w:rFonts w:ascii="Times New Roman" w:hAnsi="Times New Roman"/>
          <w:sz w:val="28"/>
          <w:szCs w:val="28"/>
        </w:rPr>
        <w:t xml:space="preserve">                     </w:t>
      </w:r>
      <w:r w:rsidRPr="00AB0237">
        <w:rPr>
          <w:rFonts w:ascii="Times New Roman" w:hAnsi="Times New Roman"/>
          <w:sz w:val="28"/>
          <w:szCs w:val="28"/>
        </w:rPr>
        <w:t xml:space="preserve">    2)   карбоновые кислоты и вода   3)   глицерин и карбоновые кислоты                       4)   глицерин и мыло  </w:t>
      </w:r>
    </w:p>
    <w:p w:rsidR="00AB0237" w:rsidRPr="00AB0237" w:rsidRDefault="003E5343" w:rsidP="00862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B0237" w:rsidRPr="00AB0237">
        <w:rPr>
          <w:rFonts w:ascii="Times New Roman" w:hAnsi="Times New Roman"/>
          <w:sz w:val="28"/>
          <w:szCs w:val="28"/>
        </w:rPr>
        <w:t>.   Нейтральную среду имеет водный раствор:</w:t>
      </w:r>
    </w:p>
    <w:p w:rsidR="00AB0237" w:rsidRPr="00AB0237" w:rsidRDefault="005F2EC9" w:rsidP="00862A3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6978B9">
        <w:rPr>
          <w:rFonts w:ascii="Times New Roman" w:hAnsi="Times New Roman"/>
          <w:sz w:val="28"/>
          <w:szCs w:val="28"/>
        </w:rPr>
        <w:t xml:space="preserve"> 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>1)   NaNO</w:t>
      </w:r>
      <w:r w:rsidR="00AB0237" w:rsidRPr="00AB023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 xml:space="preserve">      2)   (NH</w:t>
      </w:r>
      <w:r w:rsidR="00AB0237" w:rsidRPr="00AB023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>)</w:t>
      </w:r>
      <w:r w:rsidR="00AB0237" w:rsidRPr="00AB023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>SO</w:t>
      </w:r>
      <w:r w:rsidR="00AB0237" w:rsidRPr="00AB023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 xml:space="preserve">       3)   FeSO</w:t>
      </w:r>
      <w:r w:rsidR="00AB0237" w:rsidRPr="00AB023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 xml:space="preserve">       4)   Na</w:t>
      </w:r>
      <w:r w:rsidR="00AB0237" w:rsidRPr="00AB023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 xml:space="preserve">S   </w:t>
      </w:r>
    </w:p>
    <w:p w:rsidR="00AB0237" w:rsidRPr="00AB0237" w:rsidRDefault="003E5343" w:rsidP="00862A3A">
      <w:pPr>
        <w:spacing w:after="0"/>
        <w:rPr>
          <w:rFonts w:ascii="Times New Roman" w:hAnsi="Times New Roman"/>
          <w:sz w:val="28"/>
          <w:szCs w:val="28"/>
        </w:rPr>
      </w:pPr>
      <w:r w:rsidRPr="006978B9">
        <w:rPr>
          <w:rFonts w:ascii="Times New Roman" w:hAnsi="Times New Roman"/>
          <w:sz w:val="28"/>
          <w:szCs w:val="28"/>
          <w:lang w:val="en-US"/>
        </w:rPr>
        <w:t>7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 xml:space="preserve">.   </w:t>
      </w:r>
      <w:r w:rsidR="00AB0237" w:rsidRPr="00AB0237">
        <w:rPr>
          <w:rFonts w:ascii="Times New Roman" w:hAnsi="Times New Roman"/>
          <w:sz w:val="28"/>
          <w:szCs w:val="28"/>
        </w:rPr>
        <w:t xml:space="preserve">Кислотность почвы можно увеличить введением раствора 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1)   </w:t>
      </w:r>
      <w:r w:rsidRPr="00AB0237">
        <w:rPr>
          <w:rFonts w:ascii="Times New Roman" w:hAnsi="Times New Roman"/>
          <w:sz w:val="28"/>
          <w:szCs w:val="28"/>
          <w:lang w:val="en-US"/>
        </w:rPr>
        <w:t>NH</w:t>
      </w:r>
      <w:r w:rsidRPr="00AB0237">
        <w:rPr>
          <w:rFonts w:ascii="Times New Roman" w:hAnsi="Times New Roman"/>
          <w:sz w:val="28"/>
          <w:szCs w:val="28"/>
          <w:vertAlign w:val="subscript"/>
        </w:rPr>
        <w:t>4</w:t>
      </w:r>
      <w:r w:rsidRPr="00AB0237">
        <w:rPr>
          <w:rFonts w:ascii="Times New Roman" w:hAnsi="Times New Roman"/>
          <w:sz w:val="28"/>
          <w:szCs w:val="28"/>
          <w:lang w:val="en-US"/>
        </w:rPr>
        <w:t>NO</w:t>
      </w:r>
      <w:r w:rsidRPr="00AB0237">
        <w:rPr>
          <w:rFonts w:ascii="Times New Roman" w:hAnsi="Times New Roman"/>
          <w:sz w:val="28"/>
          <w:szCs w:val="28"/>
          <w:vertAlign w:val="subscript"/>
        </w:rPr>
        <w:t>3</w:t>
      </w:r>
      <w:r w:rsidR="002469D1">
        <w:rPr>
          <w:rFonts w:ascii="Times New Roman" w:hAnsi="Times New Roman"/>
          <w:sz w:val="28"/>
          <w:szCs w:val="28"/>
        </w:rPr>
        <w:t xml:space="preserve">            </w:t>
      </w:r>
      <w:r w:rsidRPr="00AB0237">
        <w:rPr>
          <w:rFonts w:ascii="Times New Roman" w:hAnsi="Times New Roman"/>
          <w:sz w:val="28"/>
          <w:szCs w:val="28"/>
        </w:rPr>
        <w:t xml:space="preserve">    2)   </w:t>
      </w:r>
      <w:r w:rsidRPr="00AB0237">
        <w:rPr>
          <w:rFonts w:ascii="Times New Roman" w:hAnsi="Times New Roman"/>
          <w:sz w:val="28"/>
          <w:szCs w:val="28"/>
          <w:lang w:val="en-US"/>
        </w:rPr>
        <w:t>NaNO</w:t>
      </w:r>
      <w:r w:rsidRPr="00AB0237">
        <w:rPr>
          <w:rFonts w:ascii="Times New Roman" w:hAnsi="Times New Roman"/>
          <w:sz w:val="28"/>
          <w:szCs w:val="28"/>
          <w:vertAlign w:val="subscript"/>
        </w:rPr>
        <w:t>3</w:t>
      </w:r>
      <w:r w:rsidR="002469D1">
        <w:rPr>
          <w:rFonts w:ascii="Times New Roman" w:hAnsi="Times New Roman"/>
          <w:sz w:val="28"/>
          <w:szCs w:val="28"/>
        </w:rPr>
        <w:t xml:space="preserve">              </w:t>
      </w:r>
      <w:r w:rsidRPr="00AB0237">
        <w:rPr>
          <w:rFonts w:ascii="Times New Roman" w:hAnsi="Times New Roman"/>
          <w:sz w:val="28"/>
          <w:szCs w:val="28"/>
        </w:rPr>
        <w:t xml:space="preserve">     3)   </w:t>
      </w:r>
      <w:r w:rsidRPr="00AB0237">
        <w:rPr>
          <w:rFonts w:ascii="Times New Roman" w:hAnsi="Times New Roman"/>
          <w:sz w:val="28"/>
          <w:szCs w:val="28"/>
          <w:lang w:val="en-US"/>
        </w:rPr>
        <w:t>NaCl</w:t>
      </w:r>
      <w:r w:rsidR="002469D1">
        <w:rPr>
          <w:rFonts w:ascii="Times New Roman" w:hAnsi="Times New Roman"/>
          <w:sz w:val="28"/>
          <w:szCs w:val="28"/>
        </w:rPr>
        <w:t xml:space="preserve">         </w:t>
      </w:r>
      <w:r w:rsidRPr="00AB0237">
        <w:rPr>
          <w:rFonts w:ascii="Times New Roman" w:hAnsi="Times New Roman"/>
          <w:sz w:val="28"/>
          <w:szCs w:val="28"/>
        </w:rPr>
        <w:t xml:space="preserve">         4)   </w:t>
      </w:r>
      <w:r w:rsidRPr="00AB0237">
        <w:rPr>
          <w:rFonts w:ascii="Times New Roman" w:hAnsi="Times New Roman"/>
          <w:sz w:val="28"/>
          <w:szCs w:val="28"/>
          <w:lang w:val="en-US"/>
        </w:rPr>
        <w:t>Na</w:t>
      </w:r>
      <w:r w:rsidRPr="00AB0237">
        <w:rPr>
          <w:rFonts w:ascii="Times New Roman" w:hAnsi="Times New Roman"/>
          <w:sz w:val="28"/>
          <w:szCs w:val="28"/>
          <w:vertAlign w:val="subscript"/>
        </w:rPr>
        <w:t>2</w:t>
      </w:r>
      <w:r w:rsidRPr="00AB0237">
        <w:rPr>
          <w:rFonts w:ascii="Times New Roman" w:hAnsi="Times New Roman"/>
          <w:sz w:val="28"/>
          <w:szCs w:val="28"/>
          <w:lang w:val="en-US"/>
        </w:rPr>
        <w:t>SO</w:t>
      </w:r>
      <w:r w:rsidRPr="00AB0237">
        <w:rPr>
          <w:rFonts w:ascii="Times New Roman" w:hAnsi="Times New Roman"/>
          <w:sz w:val="28"/>
          <w:szCs w:val="28"/>
          <w:vertAlign w:val="subscript"/>
        </w:rPr>
        <w:t>4</w:t>
      </w:r>
      <w:r w:rsidRPr="00AB0237">
        <w:rPr>
          <w:rFonts w:ascii="Times New Roman" w:hAnsi="Times New Roman"/>
          <w:sz w:val="28"/>
          <w:szCs w:val="28"/>
        </w:rPr>
        <w:t xml:space="preserve">  </w:t>
      </w:r>
    </w:p>
    <w:p w:rsidR="00AB0237" w:rsidRPr="00AB0237" w:rsidRDefault="003E5343" w:rsidP="00862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B0237" w:rsidRPr="00AB0237">
        <w:rPr>
          <w:rFonts w:ascii="Times New Roman" w:hAnsi="Times New Roman"/>
          <w:sz w:val="28"/>
          <w:szCs w:val="28"/>
        </w:rPr>
        <w:t>.   Гидролиз протекает при растворении в воде</w:t>
      </w:r>
    </w:p>
    <w:p w:rsidR="00AB0237" w:rsidRPr="006978B9" w:rsidRDefault="002469D1" w:rsidP="00862A3A">
      <w:pPr>
        <w:spacing w:after="0"/>
        <w:rPr>
          <w:rFonts w:ascii="Times New Roman" w:hAnsi="Times New Roman"/>
          <w:sz w:val="28"/>
          <w:szCs w:val="28"/>
        </w:rPr>
      </w:pPr>
      <w:r w:rsidRPr="006978B9">
        <w:rPr>
          <w:rFonts w:ascii="Times New Roman" w:hAnsi="Times New Roman"/>
          <w:sz w:val="28"/>
          <w:szCs w:val="28"/>
        </w:rPr>
        <w:t xml:space="preserve"> </w:t>
      </w:r>
      <w:r w:rsidR="00AB0237" w:rsidRPr="006978B9">
        <w:rPr>
          <w:rFonts w:ascii="Times New Roman" w:hAnsi="Times New Roman"/>
          <w:sz w:val="28"/>
          <w:szCs w:val="28"/>
        </w:rPr>
        <w:t xml:space="preserve">1)   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>CaBr</w:t>
      </w:r>
      <w:r w:rsidR="00AB0237" w:rsidRPr="006978B9">
        <w:rPr>
          <w:rFonts w:ascii="Times New Roman" w:hAnsi="Times New Roman"/>
          <w:sz w:val="28"/>
          <w:szCs w:val="28"/>
          <w:vertAlign w:val="subscript"/>
        </w:rPr>
        <w:t>2</w:t>
      </w:r>
      <w:r w:rsidRPr="006978B9">
        <w:rPr>
          <w:rFonts w:ascii="Times New Roman" w:hAnsi="Times New Roman"/>
          <w:sz w:val="28"/>
          <w:szCs w:val="28"/>
        </w:rPr>
        <w:t xml:space="preserve">             </w:t>
      </w:r>
      <w:r w:rsidR="00AB0237" w:rsidRPr="006978B9">
        <w:rPr>
          <w:rFonts w:ascii="Times New Roman" w:hAnsi="Times New Roman"/>
          <w:sz w:val="28"/>
          <w:szCs w:val="28"/>
        </w:rPr>
        <w:t xml:space="preserve">    2)   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>Ba</w:t>
      </w:r>
      <w:r w:rsidR="00AB0237" w:rsidRPr="006978B9">
        <w:rPr>
          <w:rFonts w:ascii="Times New Roman" w:hAnsi="Times New Roman"/>
          <w:sz w:val="28"/>
          <w:szCs w:val="28"/>
        </w:rPr>
        <w:t>(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>NO</w:t>
      </w:r>
      <w:r w:rsidR="00AB0237" w:rsidRPr="006978B9">
        <w:rPr>
          <w:rFonts w:ascii="Times New Roman" w:hAnsi="Times New Roman"/>
          <w:sz w:val="28"/>
          <w:szCs w:val="28"/>
          <w:vertAlign w:val="subscript"/>
        </w:rPr>
        <w:t>3</w:t>
      </w:r>
      <w:r w:rsidR="00AB0237" w:rsidRPr="006978B9">
        <w:rPr>
          <w:rFonts w:ascii="Times New Roman" w:hAnsi="Times New Roman"/>
          <w:sz w:val="28"/>
          <w:szCs w:val="28"/>
        </w:rPr>
        <w:t>)</w:t>
      </w:r>
      <w:r w:rsidR="00AB0237" w:rsidRPr="006978B9">
        <w:rPr>
          <w:rFonts w:ascii="Times New Roman" w:hAnsi="Times New Roman"/>
          <w:sz w:val="28"/>
          <w:szCs w:val="28"/>
          <w:vertAlign w:val="subscript"/>
        </w:rPr>
        <w:t>2</w:t>
      </w:r>
      <w:r w:rsidRPr="006978B9">
        <w:rPr>
          <w:rFonts w:ascii="Times New Roman" w:hAnsi="Times New Roman"/>
          <w:sz w:val="28"/>
          <w:szCs w:val="28"/>
        </w:rPr>
        <w:t xml:space="preserve">            </w:t>
      </w:r>
      <w:r w:rsidR="00AB0237" w:rsidRPr="006978B9">
        <w:rPr>
          <w:rFonts w:ascii="Times New Roman" w:hAnsi="Times New Roman"/>
          <w:sz w:val="28"/>
          <w:szCs w:val="28"/>
        </w:rPr>
        <w:t xml:space="preserve">      3)   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>Na</w:t>
      </w:r>
      <w:r w:rsidR="00AB0237" w:rsidRPr="006978B9">
        <w:rPr>
          <w:rFonts w:ascii="Times New Roman" w:hAnsi="Times New Roman"/>
          <w:sz w:val="28"/>
          <w:szCs w:val="28"/>
          <w:vertAlign w:val="subscript"/>
        </w:rPr>
        <w:t>2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>SO</w:t>
      </w:r>
      <w:r w:rsidR="00AB0237" w:rsidRPr="006978B9">
        <w:rPr>
          <w:rFonts w:ascii="Times New Roman" w:hAnsi="Times New Roman"/>
          <w:sz w:val="28"/>
          <w:szCs w:val="28"/>
          <w:vertAlign w:val="subscript"/>
        </w:rPr>
        <w:t>4</w:t>
      </w:r>
      <w:r w:rsidRPr="006978B9">
        <w:rPr>
          <w:rFonts w:ascii="Times New Roman" w:hAnsi="Times New Roman"/>
          <w:sz w:val="28"/>
          <w:szCs w:val="28"/>
        </w:rPr>
        <w:t xml:space="preserve">               </w:t>
      </w:r>
      <w:r w:rsidR="00AB0237" w:rsidRPr="006978B9">
        <w:rPr>
          <w:rFonts w:ascii="Times New Roman" w:hAnsi="Times New Roman"/>
          <w:sz w:val="28"/>
          <w:szCs w:val="28"/>
        </w:rPr>
        <w:t xml:space="preserve">   4)   </w:t>
      </w:r>
      <w:r w:rsidR="00AB0237" w:rsidRPr="00AB0237">
        <w:rPr>
          <w:rFonts w:ascii="Times New Roman" w:hAnsi="Times New Roman"/>
          <w:sz w:val="28"/>
          <w:szCs w:val="28"/>
          <w:lang w:val="en-US"/>
        </w:rPr>
        <w:t>AlCl</w:t>
      </w:r>
      <w:r w:rsidR="00AB0237" w:rsidRPr="006978B9">
        <w:rPr>
          <w:rFonts w:ascii="Times New Roman" w:hAnsi="Times New Roman"/>
          <w:sz w:val="28"/>
          <w:szCs w:val="28"/>
          <w:vertAlign w:val="subscript"/>
        </w:rPr>
        <w:t>3</w:t>
      </w:r>
      <w:r w:rsidR="00AB0237" w:rsidRPr="006978B9">
        <w:rPr>
          <w:rFonts w:ascii="Times New Roman" w:hAnsi="Times New Roman"/>
          <w:sz w:val="28"/>
          <w:szCs w:val="28"/>
        </w:rPr>
        <w:t xml:space="preserve">    </w:t>
      </w:r>
    </w:p>
    <w:p w:rsidR="00AB0237" w:rsidRPr="00AB0237" w:rsidRDefault="003E5343" w:rsidP="00862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B0237" w:rsidRPr="00AB0237">
        <w:rPr>
          <w:rFonts w:ascii="Times New Roman" w:hAnsi="Times New Roman"/>
          <w:sz w:val="28"/>
          <w:szCs w:val="28"/>
        </w:rPr>
        <w:t xml:space="preserve">. Гидролизу </w:t>
      </w:r>
      <w:r w:rsidR="00AB0237" w:rsidRPr="00AB0237">
        <w:rPr>
          <w:rFonts w:ascii="Times New Roman" w:hAnsi="Times New Roman"/>
          <w:b/>
          <w:sz w:val="28"/>
          <w:szCs w:val="28"/>
          <w:u w:val="single"/>
        </w:rPr>
        <w:t>не подвергается</w:t>
      </w:r>
      <w:r w:rsidR="00AB0237" w:rsidRPr="00AB0237">
        <w:rPr>
          <w:rFonts w:ascii="Times New Roman" w:hAnsi="Times New Roman"/>
          <w:sz w:val="28"/>
          <w:szCs w:val="28"/>
        </w:rPr>
        <w:t>:</w:t>
      </w:r>
    </w:p>
    <w:p w:rsidR="00AB0237" w:rsidRPr="00AB0237" w:rsidRDefault="002469D1" w:rsidP="00862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0237" w:rsidRPr="00AB0237">
        <w:rPr>
          <w:rFonts w:ascii="Times New Roman" w:hAnsi="Times New Roman"/>
          <w:sz w:val="28"/>
          <w:szCs w:val="28"/>
        </w:rPr>
        <w:t xml:space="preserve"> 1)   уксусная кислота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B0237" w:rsidRPr="00AB0237">
        <w:rPr>
          <w:rFonts w:ascii="Times New Roman" w:hAnsi="Times New Roman"/>
          <w:sz w:val="28"/>
          <w:szCs w:val="28"/>
        </w:rPr>
        <w:t xml:space="preserve"> 2)   этиловый эфир уксусной кислоты </w:t>
      </w:r>
    </w:p>
    <w:p w:rsidR="00AB0237" w:rsidRPr="00AB0237" w:rsidRDefault="002469D1" w:rsidP="00862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B0237" w:rsidRPr="00AB0237">
        <w:rPr>
          <w:rFonts w:ascii="Times New Roman" w:hAnsi="Times New Roman"/>
          <w:sz w:val="28"/>
          <w:szCs w:val="28"/>
        </w:rPr>
        <w:t xml:space="preserve">3)   крахмал                       </w:t>
      </w:r>
      <w:r w:rsidR="00CC0910">
        <w:rPr>
          <w:rFonts w:ascii="Times New Roman" w:hAnsi="Times New Roman"/>
          <w:sz w:val="28"/>
          <w:szCs w:val="28"/>
        </w:rPr>
        <w:t xml:space="preserve">              </w:t>
      </w:r>
      <w:r w:rsidR="00AB0237" w:rsidRPr="00AB0237">
        <w:rPr>
          <w:rFonts w:ascii="Times New Roman" w:hAnsi="Times New Roman"/>
          <w:sz w:val="28"/>
          <w:szCs w:val="28"/>
        </w:rPr>
        <w:t xml:space="preserve">4)   белок </w:t>
      </w:r>
    </w:p>
    <w:p w:rsidR="00AB0237" w:rsidRPr="00AB0237" w:rsidRDefault="003E5343" w:rsidP="00862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B0237" w:rsidRPr="00AB0237">
        <w:rPr>
          <w:rFonts w:ascii="Times New Roman" w:hAnsi="Times New Roman"/>
          <w:sz w:val="28"/>
          <w:szCs w:val="28"/>
        </w:rPr>
        <w:t>. Установите соответствие между солью и реакцией среды в её водном растворе.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 СОЛЬ                                                                       РЕАКЦИЯ СРЕДЫ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1)   нитрат бария                                                      А)   кислая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2)   хлорид железа (</w:t>
      </w:r>
      <w:r w:rsidRPr="00AB0237">
        <w:rPr>
          <w:rFonts w:ascii="Times New Roman" w:hAnsi="Times New Roman"/>
          <w:sz w:val="28"/>
          <w:szCs w:val="28"/>
          <w:lang w:val="en-US"/>
        </w:rPr>
        <w:t>III</w:t>
      </w:r>
      <w:r w:rsidRPr="00AB0237">
        <w:rPr>
          <w:rFonts w:ascii="Times New Roman" w:hAnsi="Times New Roman"/>
          <w:sz w:val="28"/>
          <w:szCs w:val="28"/>
        </w:rPr>
        <w:t>)                                            Б)   нейтральная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3)   сульфат аммония                                               В)   щелочная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lastRenderedPageBreak/>
        <w:t xml:space="preserve">      4)   ацетат калия    </w:t>
      </w:r>
    </w:p>
    <w:p w:rsidR="00AB0237" w:rsidRPr="00AB0237" w:rsidRDefault="002469D1" w:rsidP="00862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5343">
        <w:rPr>
          <w:rFonts w:ascii="Times New Roman" w:hAnsi="Times New Roman"/>
          <w:sz w:val="28"/>
          <w:szCs w:val="28"/>
        </w:rPr>
        <w:t>1</w:t>
      </w:r>
      <w:r w:rsidR="00AB0237" w:rsidRPr="00AB0237">
        <w:rPr>
          <w:rFonts w:ascii="Times New Roman" w:hAnsi="Times New Roman"/>
          <w:sz w:val="28"/>
          <w:szCs w:val="28"/>
        </w:rPr>
        <w:t>. Установите соответствие между названием вещества и средой его водного раствора.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НАЗВАНИЕ ВЕЩЕСТВА                                      СРЕДА РАСТВОРА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1)   сульфат цинка                                                    А)   кислотная 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2)   нитрат рубидия                                                  Б)   нейтральная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3)   фторид калия                                                     В)   щелочная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4)   гидрофосфат натрия     </w:t>
      </w:r>
    </w:p>
    <w:p w:rsidR="00AB0237" w:rsidRPr="00AB0237" w:rsidRDefault="00B2123D" w:rsidP="00862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5343">
        <w:rPr>
          <w:rFonts w:ascii="Times New Roman" w:hAnsi="Times New Roman"/>
          <w:sz w:val="28"/>
          <w:szCs w:val="28"/>
        </w:rPr>
        <w:t>2</w:t>
      </w:r>
      <w:r w:rsidR="00AB0237" w:rsidRPr="00AB0237">
        <w:rPr>
          <w:rFonts w:ascii="Times New Roman" w:hAnsi="Times New Roman"/>
          <w:sz w:val="28"/>
          <w:szCs w:val="28"/>
        </w:rPr>
        <w:t xml:space="preserve">. Установите соответствие между формулой соли и средой её водного раствора. 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ФОРМУЛА СОЛИ                                                   СРЕДА РАСТВОРА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1)   НСООК                                                                А)   нейтральная</w:t>
      </w:r>
    </w:p>
    <w:p w:rsidR="00AB0237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2)   </w:t>
      </w:r>
      <w:r w:rsidRPr="00AB0237">
        <w:rPr>
          <w:rFonts w:ascii="Times New Roman" w:hAnsi="Times New Roman"/>
          <w:sz w:val="28"/>
          <w:szCs w:val="28"/>
          <w:lang w:val="en-US"/>
        </w:rPr>
        <w:t>KMnO</w:t>
      </w:r>
      <w:r w:rsidRPr="00AB0237">
        <w:rPr>
          <w:rFonts w:ascii="Times New Roman" w:hAnsi="Times New Roman"/>
          <w:sz w:val="28"/>
          <w:szCs w:val="28"/>
          <w:vertAlign w:val="subscript"/>
        </w:rPr>
        <w:t>4</w:t>
      </w:r>
      <w:r w:rsidRPr="00AB0237">
        <w:rPr>
          <w:rFonts w:ascii="Times New Roman" w:hAnsi="Times New Roman"/>
          <w:sz w:val="28"/>
          <w:szCs w:val="28"/>
        </w:rPr>
        <w:t xml:space="preserve">                                                                 Б)   щелочная</w:t>
      </w:r>
    </w:p>
    <w:p w:rsidR="00B7321E" w:rsidRP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3)   </w:t>
      </w:r>
      <w:r w:rsidRPr="00AB0237">
        <w:rPr>
          <w:rFonts w:ascii="Times New Roman" w:hAnsi="Times New Roman"/>
          <w:sz w:val="28"/>
          <w:szCs w:val="28"/>
          <w:lang w:val="en-US"/>
        </w:rPr>
        <w:t>MnCl</w:t>
      </w:r>
      <w:r w:rsidRPr="00AB0237">
        <w:rPr>
          <w:rFonts w:ascii="Times New Roman" w:hAnsi="Times New Roman"/>
          <w:sz w:val="28"/>
          <w:szCs w:val="28"/>
          <w:vertAlign w:val="subscript"/>
        </w:rPr>
        <w:t>2</w:t>
      </w:r>
      <w:r w:rsidRPr="00AB0237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AB0237">
        <w:rPr>
          <w:rFonts w:ascii="Times New Roman" w:hAnsi="Times New Roman"/>
          <w:sz w:val="28"/>
          <w:szCs w:val="28"/>
          <w:lang w:val="en-US"/>
        </w:rPr>
        <w:t>B</w:t>
      </w:r>
      <w:r w:rsidRPr="00AB0237">
        <w:rPr>
          <w:rFonts w:ascii="Times New Roman" w:hAnsi="Times New Roman"/>
          <w:sz w:val="28"/>
          <w:szCs w:val="28"/>
        </w:rPr>
        <w:t>)   кислотная</w:t>
      </w:r>
    </w:p>
    <w:p w:rsidR="00AB0237" w:rsidRDefault="00AB0237" w:rsidP="00862A3A">
      <w:pPr>
        <w:spacing w:after="0"/>
        <w:rPr>
          <w:rFonts w:ascii="Times New Roman" w:hAnsi="Times New Roman"/>
          <w:sz w:val="28"/>
          <w:szCs w:val="28"/>
        </w:rPr>
      </w:pPr>
      <w:r w:rsidRPr="00AB0237">
        <w:rPr>
          <w:rFonts w:ascii="Times New Roman" w:hAnsi="Times New Roman"/>
          <w:sz w:val="28"/>
          <w:szCs w:val="28"/>
        </w:rPr>
        <w:t xml:space="preserve">      4)   </w:t>
      </w:r>
      <w:r w:rsidRPr="00AB0237">
        <w:rPr>
          <w:rFonts w:ascii="Times New Roman" w:hAnsi="Times New Roman"/>
          <w:sz w:val="28"/>
          <w:szCs w:val="28"/>
          <w:lang w:val="en-US"/>
        </w:rPr>
        <w:t>Na</w:t>
      </w:r>
      <w:r w:rsidRPr="00AB0237">
        <w:rPr>
          <w:rFonts w:ascii="Times New Roman" w:hAnsi="Times New Roman"/>
          <w:sz w:val="28"/>
          <w:szCs w:val="28"/>
          <w:vertAlign w:val="subscript"/>
        </w:rPr>
        <w:t>2</w:t>
      </w:r>
      <w:r w:rsidRPr="00AB0237">
        <w:rPr>
          <w:rFonts w:ascii="Times New Roman" w:hAnsi="Times New Roman"/>
          <w:sz w:val="28"/>
          <w:szCs w:val="28"/>
          <w:lang w:val="en-US"/>
        </w:rPr>
        <w:t>SO</w:t>
      </w:r>
      <w:r w:rsidRPr="00AB0237">
        <w:rPr>
          <w:rFonts w:ascii="Times New Roman" w:hAnsi="Times New Roman"/>
          <w:sz w:val="28"/>
          <w:szCs w:val="28"/>
          <w:vertAlign w:val="subscript"/>
        </w:rPr>
        <w:t>3</w:t>
      </w:r>
      <w:r w:rsidRPr="00AB0237">
        <w:rPr>
          <w:rFonts w:ascii="Times New Roman" w:hAnsi="Times New Roman"/>
          <w:sz w:val="28"/>
          <w:szCs w:val="28"/>
        </w:rPr>
        <w:t xml:space="preserve">               </w:t>
      </w:r>
    </w:p>
    <w:p w:rsidR="00B7321E" w:rsidRDefault="00B7321E" w:rsidP="00B732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5343">
        <w:rPr>
          <w:rFonts w:ascii="Times New Roman" w:hAnsi="Times New Roman"/>
          <w:sz w:val="28"/>
          <w:szCs w:val="28"/>
        </w:rPr>
        <w:t>3</w:t>
      </w:r>
      <w:r w:rsidRPr="00B7321E">
        <w:rPr>
          <w:rFonts w:ascii="Times New Roman" w:hAnsi="Times New Roman"/>
          <w:sz w:val="28"/>
          <w:szCs w:val="28"/>
        </w:rPr>
        <w:t>. При гидролизе каких веществ в</w:t>
      </w:r>
      <w:r>
        <w:rPr>
          <w:rFonts w:ascii="Times New Roman" w:hAnsi="Times New Roman"/>
          <w:sz w:val="28"/>
          <w:szCs w:val="28"/>
        </w:rPr>
        <w:t xml:space="preserve"> организме образуется глицерин?</w:t>
      </w:r>
    </w:p>
    <w:p w:rsidR="00B7321E" w:rsidRDefault="00B7321E" w:rsidP="00B732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 белков             2)   жиров       </w:t>
      </w:r>
      <w:r w:rsidRPr="00B732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3)   углеводов           </w:t>
      </w:r>
      <w:r w:rsidRPr="00B7321E">
        <w:rPr>
          <w:rFonts w:ascii="Times New Roman" w:hAnsi="Times New Roman"/>
          <w:sz w:val="28"/>
          <w:szCs w:val="28"/>
        </w:rPr>
        <w:t xml:space="preserve">  4)   аминокислот</w:t>
      </w:r>
    </w:p>
    <w:p w:rsidR="00B7321E" w:rsidRPr="00B7321E" w:rsidRDefault="00B7321E" w:rsidP="00B732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5343">
        <w:rPr>
          <w:rFonts w:ascii="Times New Roman" w:hAnsi="Times New Roman"/>
          <w:sz w:val="28"/>
          <w:szCs w:val="28"/>
        </w:rPr>
        <w:t>4</w:t>
      </w:r>
      <w:r w:rsidRPr="00B7321E">
        <w:rPr>
          <w:rFonts w:ascii="Times New Roman" w:hAnsi="Times New Roman"/>
          <w:sz w:val="28"/>
          <w:szCs w:val="28"/>
        </w:rPr>
        <w:t>. Конечным продуктом гидролиза крахмала является:</w:t>
      </w:r>
    </w:p>
    <w:p w:rsidR="00B7321E" w:rsidRPr="00B7321E" w:rsidRDefault="00B7321E" w:rsidP="00B7321E">
      <w:pPr>
        <w:spacing w:after="0"/>
        <w:rPr>
          <w:rFonts w:ascii="Times New Roman" w:hAnsi="Times New Roman"/>
          <w:sz w:val="28"/>
          <w:szCs w:val="28"/>
        </w:rPr>
      </w:pPr>
      <w:r w:rsidRPr="00B7321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  глюкоза            2)   фруктоза              3)   мальтоза         </w:t>
      </w:r>
      <w:r w:rsidRPr="00B7321E">
        <w:rPr>
          <w:rFonts w:ascii="Times New Roman" w:hAnsi="Times New Roman"/>
          <w:sz w:val="28"/>
          <w:szCs w:val="28"/>
        </w:rPr>
        <w:t xml:space="preserve">      4)   декстрины   </w:t>
      </w:r>
    </w:p>
    <w:p w:rsidR="00B7321E" w:rsidRPr="00B7321E" w:rsidRDefault="00B7321E" w:rsidP="00B732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5343">
        <w:rPr>
          <w:rFonts w:ascii="Times New Roman" w:hAnsi="Times New Roman"/>
          <w:sz w:val="28"/>
          <w:szCs w:val="28"/>
        </w:rPr>
        <w:t>5</w:t>
      </w:r>
      <w:r w:rsidRPr="00B7321E">
        <w:rPr>
          <w:rFonts w:ascii="Times New Roman" w:hAnsi="Times New Roman"/>
          <w:sz w:val="28"/>
          <w:szCs w:val="28"/>
        </w:rPr>
        <w:t>. При гидролизе пептидов образуются:</w:t>
      </w:r>
    </w:p>
    <w:p w:rsidR="00B7321E" w:rsidRPr="00AB0237" w:rsidRDefault="00B7321E" w:rsidP="00B732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 амины       2)   аминокислоты   </w:t>
      </w:r>
      <w:r w:rsidRPr="00B7321E">
        <w:rPr>
          <w:rFonts w:ascii="Times New Roman" w:hAnsi="Times New Roman"/>
          <w:sz w:val="28"/>
          <w:szCs w:val="28"/>
        </w:rPr>
        <w:t xml:space="preserve">    3</w:t>
      </w:r>
      <w:r>
        <w:rPr>
          <w:rFonts w:ascii="Times New Roman" w:hAnsi="Times New Roman"/>
          <w:sz w:val="28"/>
          <w:szCs w:val="28"/>
        </w:rPr>
        <w:t xml:space="preserve">)   карбоновые кислоты     </w:t>
      </w:r>
      <w:r w:rsidRPr="00B7321E">
        <w:rPr>
          <w:rFonts w:ascii="Times New Roman" w:hAnsi="Times New Roman"/>
          <w:sz w:val="28"/>
          <w:szCs w:val="28"/>
        </w:rPr>
        <w:t xml:space="preserve">    4)   спирты  </w:t>
      </w:r>
    </w:p>
    <w:p w:rsidR="00AB0237" w:rsidRPr="00AB0237" w:rsidRDefault="00B2123D" w:rsidP="00431B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5343">
        <w:rPr>
          <w:rFonts w:ascii="Times New Roman" w:hAnsi="Times New Roman"/>
          <w:sz w:val="28"/>
          <w:szCs w:val="28"/>
        </w:rPr>
        <w:t>6</w:t>
      </w:r>
      <w:r w:rsidR="00AB0237" w:rsidRPr="00AB0237">
        <w:rPr>
          <w:rFonts w:ascii="Times New Roman" w:hAnsi="Times New Roman"/>
          <w:sz w:val="28"/>
          <w:szCs w:val="28"/>
        </w:rPr>
        <w:t>. При щелочном гидролизе жиров</w:t>
      </w:r>
      <w:r w:rsidR="00431B60">
        <w:rPr>
          <w:rFonts w:ascii="Times New Roman" w:hAnsi="Times New Roman"/>
          <w:sz w:val="28"/>
          <w:szCs w:val="28"/>
        </w:rPr>
        <w:t xml:space="preserve">, образуются соли высших жирных </w:t>
      </w:r>
      <w:r w:rsidR="00AB0237" w:rsidRPr="00AB0237">
        <w:rPr>
          <w:rFonts w:ascii="Times New Roman" w:hAnsi="Times New Roman"/>
          <w:sz w:val="28"/>
          <w:szCs w:val="28"/>
        </w:rPr>
        <w:t>кислот, которые называются _____________ .</w:t>
      </w:r>
    </w:p>
    <w:p w:rsidR="00AB0237" w:rsidRPr="00AB0237" w:rsidRDefault="00B2123D" w:rsidP="00CC09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5343">
        <w:rPr>
          <w:rFonts w:ascii="Times New Roman" w:hAnsi="Times New Roman"/>
          <w:sz w:val="28"/>
          <w:szCs w:val="28"/>
        </w:rPr>
        <w:t>7</w:t>
      </w:r>
      <w:r w:rsidR="00AB0237" w:rsidRPr="00AB0237">
        <w:rPr>
          <w:rFonts w:ascii="Times New Roman" w:hAnsi="Times New Roman"/>
          <w:sz w:val="28"/>
          <w:szCs w:val="28"/>
        </w:rPr>
        <w:t>. Фторид-ионы в водном растворе – типичные протолиты. Запишите уравнение протолиза фторид-иона в водном растворе по первой ступени. Какая среда этого раствора? Как скажется добав</w:t>
      </w:r>
      <w:r w:rsidR="00431B60">
        <w:rPr>
          <w:rFonts w:ascii="Times New Roman" w:hAnsi="Times New Roman"/>
          <w:sz w:val="28"/>
          <w:szCs w:val="28"/>
        </w:rPr>
        <w:t>ление серной кислоты на степень</w:t>
      </w:r>
      <w:r w:rsidR="00AB0237" w:rsidRPr="00AB0237">
        <w:rPr>
          <w:rFonts w:ascii="Times New Roman" w:hAnsi="Times New Roman"/>
          <w:sz w:val="28"/>
          <w:szCs w:val="28"/>
        </w:rPr>
        <w:t xml:space="preserve">  протолиза (гидролиза) фторид-ионов? </w:t>
      </w:r>
    </w:p>
    <w:p w:rsidR="00AB0237" w:rsidRDefault="00B2123D" w:rsidP="00B212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5343">
        <w:rPr>
          <w:rFonts w:ascii="Times New Roman" w:hAnsi="Times New Roman"/>
          <w:sz w:val="28"/>
          <w:szCs w:val="28"/>
        </w:rPr>
        <w:t>8</w:t>
      </w:r>
      <w:r w:rsidR="00AB0237" w:rsidRPr="00AB0237">
        <w:rPr>
          <w:rFonts w:ascii="Times New Roman" w:hAnsi="Times New Roman"/>
          <w:sz w:val="28"/>
          <w:szCs w:val="28"/>
        </w:rPr>
        <w:t>. В соответствии с протолитической теорией любые кислые соли реагируют с молекулами воды и по типу кислот,</w:t>
      </w:r>
      <w:r>
        <w:rPr>
          <w:rFonts w:ascii="Times New Roman" w:hAnsi="Times New Roman"/>
          <w:sz w:val="28"/>
          <w:szCs w:val="28"/>
        </w:rPr>
        <w:t xml:space="preserve"> </w:t>
      </w:r>
      <w:r w:rsidR="00AB0237" w:rsidRPr="00AB0237">
        <w:rPr>
          <w:rFonts w:ascii="Times New Roman" w:hAnsi="Times New Roman"/>
          <w:sz w:val="28"/>
          <w:szCs w:val="28"/>
        </w:rPr>
        <w:t>и по типу оснований. Равновесия каких процессов устанавливаются в водном</w:t>
      </w:r>
      <w:r>
        <w:rPr>
          <w:rFonts w:ascii="Times New Roman" w:hAnsi="Times New Roman"/>
          <w:sz w:val="28"/>
          <w:szCs w:val="28"/>
        </w:rPr>
        <w:t xml:space="preserve"> растворе, содержащем гидросуль</w:t>
      </w:r>
      <w:r w:rsidR="00AB0237" w:rsidRPr="00AB0237">
        <w:rPr>
          <w:rFonts w:ascii="Times New Roman" w:hAnsi="Times New Roman"/>
          <w:sz w:val="28"/>
          <w:szCs w:val="28"/>
        </w:rPr>
        <w:t>фид-ионы? Какие свойства – кислотные или основные – проявляет гидросульфид-ион в каждом из этих процессов</w:t>
      </w:r>
    </w:p>
    <w:p w:rsidR="00CE5CD5" w:rsidRDefault="00CE5CD5" w:rsidP="00B2123D">
      <w:pPr>
        <w:jc w:val="both"/>
        <w:rPr>
          <w:rFonts w:ascii="Times New Roman" w:hAnsi="Times New Roman"/>
          <w:sz w:val="28"/>
          <w:szCs w:val="28"/>
        </w:rPr>
      </w:pPr>
    </w:p>
    <w:p w:rsidR="00CE5CD5" w:rsidRPr="00815029" w:rsidRDefault="00CE5CD5" w:rsidP="00CE5CD5">
      <w:pPr>
        <w:tabs>
          <w:tab w:val="left" w:pos="3660"/>
        </w:tabs>
        <w:jc w:val="center"/>
        <w:rPr>
          <w:rFonts w:ascii="Times New Roman" w:eastAsia="Times New Roman" w:hAnsi="Times New Roman"/>
          <w:sz w:val="28"/>
          <w:szCs w:val="24"/>
        </w:rPr>
      </w:pPr>
      <w:r w:rsidRPr="00815029">
        <w:rPr>
          <w:rFonts w:ascii="Times New Roman" w:eastAsia="Times New Roman" w:hAnsi="Times New Roman"/>
          <w:sz w:val="28"/>
          <w:szCs w:val="24"/>
        </w:rPr>
        <w:t xml:space="preserve">Критерии оценивания </w:t>
      </w:r>
    </w:p>
    <w:p w:rsidR="00CE5CD5" w:rsidRDefault="00CE5CD5" w:rsidP="00CE5CD5">
      <w:pPr>
        <w:tabs>
          <w:tab w:val="left" w:pos="3660"/>
        </w:tabs>
        <w:rPr>
          <w:rFonts w:ascii="Times New Roman" w:eastAsia="Times New Roman" w:hAnsi="Times New Roman"/>
          <w:sz w:val="24"/>
          <w:szCs w:val="24"/>
        </w:rPr>
      </w:pPr>
      <w:r w:rsidRPr="00EC321C">
        <w:rPr>
          <w:rFonts w:ascii="Times New Roman" w:eastAsia="Times New Roman" w:hAnsi="Times New Roman"/>
          <w:sz w:val="24"/>
          <w:szCs w:val="24"/>
        </w:rPr>
        <w:t xml:space="preserve">За каждое верно выполненное задание ставится </w:t>
      </w:r>
      <w:r>
        <w:rPr>
          <w:rFonts w:ascii="Times New Roman" w:eastAsia="Times New Roman" w:hAnsi="Times New Roman"/>
          <w:sz w:val="24"/>
          <w:szCs w:val="24"/>
        </w:rPr>
        <w:t>один</w:t>
      </w:r>
      <w:r w:rsidRPr="00EC321C">
        <w:rPr>
          <w:rFonts w:ascii="Times New Roman" w:eastAsia="Times New Roman" w:hAnsi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E5CD5" w:rsidRPr="00EC321C" w:rsidRDefault="00CE5CD5" w:rsidP="00CE5CD5">
      <w:pPr>
        <w:tabs>
          <w:tab w:val="left" w:pos="36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</w:t>
      </w:r>
      <w:r w:rsidR="00C3311C">
        <w:rPr>
          <w:rFonts w:ascii="Times New Roman" w:eastAsia="Times New Roman" w:hAnsi="Times New Roman"/>
          <w:sz w:val="24"/>
          <w:szCs w:val="24"/>
        </w:rPr>
        <w:t xml:space="preserve">полный правильный ответ заданий </w:t>
      </w:r>
      <w:r w:rsidR="00CC0910">
        <w:rPr>
          <w:rFonts w:ascii="Times New Roman" w:eastAsia="Times New Roman" w:hAnsi="Times New Roman"/>
          <w:sz w:val="24"/>
          <w:szCs w:val="24"/>
        </w:rPr>
        <w:t xml:space="preserve">2-3, 10-12, 17-18 </w:t>
      </w:r>
      <w:r w:rsidR="00593FA5">
        <w:rPr>
          <w:rFonts w:ascii="Times New Roman" w:eastAsia="Times New Roman" w:hAnsi="Times New Roman"/>
          <w:sz w:val="24"/>
          <w:szCs w:val="24"/>
        </w:rPr>
        <w:t>ставится 2 балла; если допущена одна ошибка – 1 балл, за неверный ответ или его отсутствие – 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5CD5" w:rsidRPr="00EC321C" w:rsidTr="00593FA5">
        <w:tc>
          <w:tcPr>
            <w:tcW w:w="4785" w:type="dxa"/>
          </w:tcPr>
          <w:p w:rsidR="00CE5CD5" w:rsidRPr="00EC321C" w:rsidRDefault="00CE5CD5" w:rsidP="00A87B4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Кол-во баллов</w:t>
            </w:r>
          </w:p>
        </w:tc>
        <w:tc>
          <w:tcPr>
            <w:tcW w:w="4786" w:type="dxa"/>
          </w:tcPr>
          <w:p w:rsidR="00CE5CD5" w:rsidRPr="00EC321C" w:rsidRDefault="00CE5CD5" w:rsidP="00A87B4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C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</w:tr>
      <w:tr w:rsidR="00CE5CD5" w:rsidRPr="00EC321C" w:rsidTr="00593FA5">
        <w:tc>
          <w:tcPr>
            <w:tcW w:w="4785" w:type="dxa"/>
          </w:tcPr>
          <w:p w:rsidR="00CE5CD5" w:rsidRPr="00EC321C" w:rsidRDefault="00593FA5" w:rsidP="00A87B4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4786" w:type="dxa"/>
          </w:tcPr>
          <w:p w:rsidR="00CE5CD5" w:rsidRPr="00EC321C" w:rsidRDefault="00A87B45" w:rsidP="00A87B4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E5CD5" w:rsidRPr="00EC321C" w:rsidTr="00593FA5">
        <w:tc>
          <w:tcPr>
            <w:tcW w:w="4785" w:type="dxa"/>
          </w:tcPr>
          <w:p w:rsidR="00CE5CD5" w:rsidRPr="00EC321C" w:rsidRDefault="00A87B45" w:rsidP="00A87B4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4786" w:type="dxa"/>
          </w:tcPr>
          <w:p w:rsidR="00CE5CD5" w:rsidRPr="00EC321C" w:rsidRDefault="00A87B45" w:rsidP="00A87B4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E5CD5" w:rsidRPr="00EC321C" w:rsidTr="00176A3F">
        <w:trPr>
          <w:trHeight w:val="270"/>
        </w:trPr>
        <w:tc>
          <w:tcPr>
            <w:tcW w:w="4785" w:type="dxa"/>
          </w:tcPr>
          <w:p w:rsidR="00CE5CD5" w:rsidRPr="00EC321C" w:rsidRDefault="00A87B45" w:rsidP="00A87B4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4786" w:type="dxa"/>
          </w:tcPr>
          <w:p w:rsidR="00CE5CD5" w:rsidRPr="00EC321C" w:rsidRDefault="00A87B45" w:rsidP="00A87B4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E5CD5" w:rsidRPr="00EC321C" w:rsidTr="00593FA5">
        <w:tc>
          <w:tcPr>
            <w:tcW w:w="4785" w:type="dxa"/>
          </w:tcPr>
          <w:p w:rsidR="00CE5CD5" w:rsidRPr="00EC321C" w:rsidRDefault="00A87B45" w:rsidP="00A87B4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13</w:t>
            </w:r>
          </w:p>
        </w:tc>
        <w:tc>
          <w:tcPr>
            <w:tcW w:w="4786" w:type="dxa"/>
          </w:tcPr>
          <w:p w:rsidR="00CE5CD5" w:rsidRPr="00EC321C" w:rsidRDefault="00A87B45" w:rsidP="00A87B4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CE5CD5" w:rsidRDefault="00CE5CD5" w:rsidP="00A87B45">
      <w:pPr>
        <w:tabs>
          <w:tab w:val="left" w:pos="31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04F1B" w:rsidRPr="00804F1B" w:rsidRDefault="00804F1B" w:rsidP="00804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по теме «</w:t>
      </w:r>
      <w:r w:rsidRPr="003D61CC">
        <w:rPr>
          <w:rFonts w:ascii="Times New Roman" w:eastAsia="Times New Roman" w:hAnsi="Times New Roman"/>
          <w:b/>
          <w:sz w:val="28"/>
          <w:szCs w:val="28"/>
          <w:lang w:eastAsia="ru-RU"/>
        </w:rPr>
        <w:t>Ген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етические связи между основными </w:t>
      </w:r>
      <w:r w:rsidRPr="003D61CC">
        <w:rPr>
          <w:rFonts w:ascii="Times New Roman" w:eastAsia="Times New Roman" w:hAnsi="Times New Roman"/>
          <w:b/>
          <w:sz w:val="28"/>
          <w:szCs w:val="28"/>
          <w:lang w:eastAsia="ru-RU"/>
        </w:rPr>
        <w:t>классами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D61C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органических и неорганических веществ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B36B33" w:rsidRDefault="00B36B33" w:rsidP="00B36B3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Формула вещества, обозначенного Х в цепочке превращений      </w:t>
      </w:r>
    </w:p>
    <w:p w:rsidR="00B36B33" w:rsidRPr="00B36B33" w:rsidRDefault="00B36B33" w:rsidP="00554879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FeO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X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FeCl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:</w:t>
      </w:r>
    </w:p>
    <w:p w:rsidR="00B36B33" w:rsidRPr="00B36B33" w:rsidRDefault="00B36B33" w:rsidP="00B36B3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а)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Fe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;                   б)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Fe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OH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3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;            в)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FeCl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;                   г)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Fe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O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3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2. Элементом Э в цепочке превращений      Э → ЭО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ЭО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3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может быть: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а) сера                   б) кальций                 в) фосфор              г) алюминий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3. Формула вещества, обозначенного Х в цепочке превращений         Р → Х → 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3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РО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4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а) РО                б) Р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3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в) Р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5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г) Р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4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6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4. Общая схема Э → ЭО → Э(ОН)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соответствует генетическому ряду: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а) цинк → оксид цинка → гидроксид цинка                      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в) алюминий → оксид алюминия  → гидроксид алюминия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б) натрий → оксид натрия → гидроксид натрия                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г) сера → оксид серы(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IV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) → гидроксид серы(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IV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)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5. Общая схема  Э → ЭО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ЭО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3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соответствует генетическому ряду: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а) двухвалентного металла </w:t>
      </w:r>
      <w:r w:rsidR="0055487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б) трехвалентного неметалла    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в) четырехвалентного неметалла</w:t>
      </w:r>
      <w:r w:rsidR="0055487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г) шестивалентного неметалла</w:t>
      </w:r>
    </w:p>
    <w:p w:rsidR="00554879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6. Назовите вещество, которое обозначено Х в генетической цепочке </w:t>
      </w:r>
    </w:p>
    <w:p w:rsidR="00B36B33" w:rsidRPr="00B36B33" w:rsidRDefault="00B36B33" w:rsidP="005548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H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S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X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H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SO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3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а) оксид серы(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II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)          б) оксид серы(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IV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)         в) серная кислота          г) сульфат натрия</w:t>
      </w:r>
    </w:p>
    <w:p w:rsidR="00A733CD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7. Формула вещества, обозначенного Х в цепочке превращений   </w:t>
      </w:r>
    </w:p>
    <w:p w:rsidR="00B36B33" w:rsidRPr="00B36B33" w:rsidRDefault="00B36B33" w:rsidP="00A733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6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Х → С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а) С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5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ОН             б) С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4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в) С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6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6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г) СН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3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Cl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8. Назовите вещества Х,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в цепочке превращений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(С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6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10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5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val="en-US" w:eastAsia="ru-RU"/>
        </w:rPr>
        <w:t>n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Х → С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5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ОН →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(-СН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– СН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-)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val="en-US" w:eastAsia="ru-RU"/>
        </w:rPr>
        <w:t>n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 xml:space="preserve">         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а) Х - этилен,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– этан   </w:t>
      </w:r>
      <w:r w:rsidR="00A733C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б) Х – пропанол,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– этилен        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в) Х – глюкоза,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– этилен  </w:t>
      </w:r>
      <w:r w:rsidR="00A733C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г) Х – глицерин,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– ацетилен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9. Определите вещества Х и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в цепочке превращений    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X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С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5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Cl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С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5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ОН → С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5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Na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а) Х – КОН,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NaCl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б) Х – 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О,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Na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в) Х – КОН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(водн.)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Na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г) Х – О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Na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10. В цепочке превращений                [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O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]          [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O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]           +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Cl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С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3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7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ОН    →    Х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1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→    Х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→    А              вещество А – это: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а) хлоруксксная кислота                                б) хлорпропионовая кислота         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в) хлорпропаналь                                            г) хлорэтаналь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11. Назовите вещество Х в цепочке превращений       СаО → Х → С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а) карбид кальция                б) этилен              в) ацетилен               г) оксид кальция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12. Какая реакция соответствует превращению    алюминий → гидроксид алюминия: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а)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Al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+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NaOH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                                               б)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Al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+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KOH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+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H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O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в)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Al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+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H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O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                                                  г)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Al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+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Zn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OH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13. В какой «тройке» все вещества обладают восстановительными свойствами: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а) водород, алюминий, угарный газ                              в) водород, кислород, азот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б) углекислый газ, оксид алюминия, никель                г) хлор, бром, иод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14. Какой основной конечный продукт Х образуется в ходе превращений, указанных в схеме 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</w:t>
      </w:r>
      <w:r w:rsidRPr="00B36B33">
        <w:rPr>
          <w:rFonts w:ascii="Times New Roman" w:eastAsia="Times New Roman" w:hAnsi="Times New Roman"/>
          <w:sz w:val="24"/>
          <w:lang w:val="en-US" w:eastAsia="ru-RU"/>
        </w:rPr>
        <w:t>H</w:t>
      </w:r>
      <w:r w:rsidRPr="00B36B33">
        <w:rPr>
          <w:rFonts w:ascii="Times New Roman" w:eastAsia="Times New Roman" w:hAnsi="Times New Roman"/>
          <w:sz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4"/>
          <w:lang w:val="en-US" w:eastAsia="ru-RU"/>
        </w:rPr>
        <w:t>SO</w:t>
      </w:r>
      <w:r w:rsidRPr="00B36B33">
        <w:rPr>
          <w:rFonts w:ascii="Times New Roman" w:eastAsia="Times New Roman" w:hAnsi="Times New Roman"/>
          <w:sz w:val="24"/>
          <w:vertAlign w:val="subscript"/>
          <w:lang w:eastAsia="ru-RU"/>
        </w:rPr>
        <w:t>4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К → К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О → КОН     →      Х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а</w:t>
      </w:r>
      <w:r w:rsidR="00A733CD">
        <w:rPr>
          <w:rFonts w:ascii="Times New Roman" w:eastAsia="Times New Roman" w:hAnsi="Times New Roman"/>
          <w:sz w:val="28"/>
          <w:szCs w:val="24"/>
          <w:lang w:eastAsia="ru-RU"/>
        </w:rPr>
        <w:t xml:space="preserve">) оксид калия        б) хлорид калия      в) сульфат калия      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г) нитрат калия</w:t>
      </w:r>
    </w:p>
    <w:p w:rsidR="00A733CD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15. Определите вещества Х и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в генетической схеме   </w:t>
      </w:r>
    </w:p>
    <w:p w:rsidR="00B36B33" w:rsidRPr="00B36B33" w:rsidRDefault="00B36B33" w:rsidP="00A733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CuCl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X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CuO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а) Х – гидроксид меди(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II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),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– хлорид меди(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II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)               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б) Х – хлорид меди(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II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),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– оксид меди(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II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)  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в) Х – медь, Y – сульфат меди(II)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г) Х – оксид меди(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II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), 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– сульфат меди(</w:t>
      </w:r>
      <w:r w:rsidRPr="00B36B33">
        <w:rPr>
          <w:rFonts w:ascii="Times New Roman" w:eastAsia="Times New Roman" w:hAnsi="Times New Roman"/>
          <w:sz w:val="28"/>
          <w:szCs w:val="24"/>
          <w:lang w:val="en-US" w:eastAsia="ru-RU"/>
        </w:rPr>
        <w:t>II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)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16. Какая химическая реакция позволяет осуществить переход от органической химии к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неорганической: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а) присоединения                               б) полимеризации             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в) замещения                                      г) горения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17. Назовите вещество Х в цепочке превращений    СН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4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→ Х → Н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СО</w:t>
      </w:r>
      <w:r w:rsidRPr="00B36B33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3</w:t>
      </w: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B36B33" w:rsidRPr="00B36B33" w:rsidRDefault="00B36B33" w:rsidP="00B36B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а) карбонат кальция                          б) оксид кальция                </w:t>
      </w:r>
    </w:p>
    <w:p w:rsidR="00B36B33" w:rsidRDefault="00B36B33" w:rsidP="006B5205">
      <w:pPr>
        <w:tabs>
          <w:tab w:val="left" w:pos="6664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6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в) углекислый газ                             г) углерод</w:t>
      </w:r>
      <w:r w:rsidR="006B5205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6B5205" w:rsidRPr="006B5205" w:rsidRDefault="006B5205" w:rsidP="006B520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 xml:space="preserve">   18. Рассчитайте массу осадка, который является конечным продуктом превращения и схема которого</w:t>
      </w:r>
    </w:p>
    <w:p w:rsidR="006B5205" w:rsidRPr="006B5205" w:rsidRDefault="006B5205" w:rsidP="006B520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Са → СаО → СаСО</w:t>
      </w:r>
      <w:r w:rsidRPr="006B5205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3</w:t>
      </w: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>,       если в реакцию  вступило 16 г кальция:</w:t>
      </w:r>
    </w:p>
    <w:p w:rsidR="006B5205" w:rsidRPr="006B5205" w:rsidRDefault="006B5205" w:rsidP="006B520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а) 40 г                б) 15 г               в) 10 г              г) 45 г</w:t>
      </w:r>
    </w:p>
    <w:p w:rsidR="006B5205" w:rsidRPr="006B5205" w:rsidRDefault="006B5205" w:rsidP="006B52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19. Какова масса осадка, обра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зующегося при пропускании через </w:t>
      </w: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>известковую воду всего углекислого  газа, который был получен при сжигании 0,13 моль природного газа, содержащего 13% азота:</w:t>
      </w:r>
    </w:p>
    <w:p w:rsidR="006B5205" w:rsidRPr="006B5205" w:rsidRDefault="006B5205" w:rsidP="006B520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а) 11,7 г            б) 11,3 г             в) 0,87 г                  г) 0,89 г</w:t>
      </w:r>
    </w:p>
    <w:p w:rsidR="006B5205" w:rsidRPr="006B5205" w:rsidRDefault="006B5205" w:rsidP="006B520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 xml:space="preserve">    20. Какая последовательность цифр совпадает с процентным содержанием цинка в ряду   </w:t>
      </w:r>
    </w:p>
    <w:p w:rsidR="006B5205" w:rsidRPr="006B5205" w:rsidRDefault="006B5205" w:rsidP="006B520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</w:t>
      </w:r>
      <w:r w:rsidRPr="006B5205">
        <w:rPr>
          <w:rFonts w:ascii="Times New Roman" w:eastAsia="Times New Roman" w:hAnsi="Times New Roman"/>
          <w:sz w:val="28"/>
          <w:szCs w:val="24"/>
          <w:lang w:val="en-US" w:eastAsia="ru-RU"/>
        </w:rPr>
        <w:t>ZnO</w:t>
      </w: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 xml:space="preserve"> → </w:t>
      </w:r>
      <w:r w:rsidRPr="006B5205">
        <w:rPr>
          <w:rFonts w:ascii="Times New Roman" w:eastAsia="Times New Roman" w:hAnsi="Times New Roman"/>
          <w:sz w:val="28"/>
          <w:szCs w:val="24"/>
          <w:lang w:val="en-US" w:eastAsia="ru-RU"/>
        </w:rPr>
        <w:t>Zn</w:t>
      </w: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Pr="006B5205">
        <w:rPr>
          <w:rFonts w:ascii="Times New Roman" w:eastAsia="Times New Roman" w:hAnsi="Times New Roman"/>
          <w:sz w:val="28"/>
          <w:szCs w:val="24"/>
          <w:lang w:val="en-US" w:eastAsia="ru-RU"/>
        </w:rPr>
        <w:t>OH</w:t>
      </w: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6B5205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 xml:space="preserve">→ </w:t>
      </w:r>
      <w:r w:rsidRPr="006B5205">
        <w:rPr>
          <w:rFonts w:ascii="Times New Roman" w:eastAsia="Times New Roman" w:hAnsi="Times New Roman"/>
          <w:sz w:val="28"/>
          <w:szCs w:val="24"/>
          <w:lang w:val="en-US" w:eastAsia="ru-RU"/>
        </w:rPr>
        <w:t>ZnSO</w:t>
      </w:r>
      <w:r w:rsidRPr="006B5205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4</w:t>
      </w: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6B5205" w:rsidRPr="006B5205" w:rsidRDefault="006B5205" w:rsidP="006B520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5205" w:rsidRPr="006B5205" w:rsidRDefault="006B5205" w:rsidP="006B520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а) 80,1; 65,6; 40,3                                          б) 80,3; 65,4; 40,2            </w:t>
      </w:r>
    </w:p>
    <w:p w:rsidR="006B5205" w:rsidRPr="006B5205" w:rsidRDefault="006B5205" w:rsidP="006B520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520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в) 80,0; 68,6; 41,3                                          г) 80,2; 65,7; 40,4</w:t>
      </w:r>
    </w:p>
    <w:p w:rsidR="006B5205" w:rsidRPr="00B36B33" w:rsidRDefault="006B5205" w:rsidP="006B5205">
      <w:pPr>
        <w:tabs>
          <w:tab w:val="left" w:pos="6664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5B98" w:rsidRPr="00815029" w:rsidRDefault="00EE5B98" w:rsidP="00EE5B98">
      <w:pPr>
        <w:tabs>
          <w:tab w:val="left" w:pos="3660"/>
        </w:tabs>
        <w:spacing w:after="0"/>
        <w:rPr>
          <w:rFonts w:ascii="Times New Roman" w:hAnsi="Times New Roman"/>
          <w:sz w:val="24"/>
          <w:szCs w:val="24"/>
        </w:rPr>
      </w:pPr>
    </w:p>
    <w:p w:rsidR="00EE5B98" w:rsidRPr="00815029" w:rsidRDefault="00EE5B98" w:rsidP="00EE5B98">
      <w:pPr>
        <w:tabs>
          <w:tab w:val="left" w:pos="3660"/>
        </w:tabs>
        <w:jc w:val="center"/>
        <w:rPr>
          <w:rFonts w:ascii="Times New Roman" w:eastAsia="Times New Roman" w:hAnsi="Times New Roman"/>
          <w:sz w:val="28"/>
          <w:szCs w:val="24"/>
        </w:rPr>
      </w:pPr>
      <w:r w:rsidRPr="00815029">
        <w:rPr>
          <w:rFonts w:ascii="Times New Roman" w:eastAsia="Times New Roman" w:hAnsi="Times New Roman"/>
          <w:sz w:val="28"/>
          <w:szCs w:val="24"/>
        </w:rPr>
        <w:t xml:space="preserve">Критерии оценивания </w:t>
      </w:r>
    </w:p>
    <w:p w:rsidR="00EE5B98" w:rsidRPr="00815029" w:rsidRDefault="00EE5B98" w:rsidP="00EE5B98">
      <w:pPr>
        <w:tabs>
          <w:tab w:val="left" w:pos="366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815029">
        <w:rPr>
          <w:rFonts w:ascii="Times New Roman" w:eastAsia="Times New Roman" w:hAnsi="Times New Roman"/>
          <w:sz w:val="24"/>
          <w:szCs w:val="24"/>
        </w:rPr>
        <w:t>За каждое верно выполненное задание ставится один балл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5B98" w:rsidRPr="00815029" w:rsidTr="00F24C38">
        <w:tc>
          <w:tcPr>
            <w:tcW w:w="4785" w:type="dxa"/>
          </w:tcPr>
          <w:p w:rsidR="00EE5B98" w:rsidRPr="00815029" w:rsidRDefault="00EE5B98" w:rsidP="00F24C38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4786" w:type="dxa"/>
          </w:tcPr>
          <w:p w:rsidR="00EE5B98" w:rsidRPr="00815029" w:rsidRDefault="00EE5B98" w:rsidP="00F24C38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</w:tr>
      <w:tr w:rsidR="00EE5B98" w:rsidRPr="00815029" w:rsidTr="00F24C38">
        <w:tc>
          <w:tcPr>
            <w:tcW w:w="4785" w:type="dxa"/>
          </w:tcPr>
          <w:p w:rsidR="00EE5B98" w:rsidRPr="00815029" w:rsidRDefault="00EE5B98" w:rsidP="00F24C38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786" w:type="dxa"/>
          </w:tcPr>
          <w:p w:rsidR="00EE5B98" w:rsidRPr="00815029" w:rsidRDefault="00EE5B98" w:rsidP="00F24C38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E5B98" w:rsidRPr="00815029" w:rsidTr="00F24C38">
        <w:tc>
          <w:tcPr>
            <w:tcW w:w="4785" w:type="dxa"/>
          </w:tcPr>
          <w:p w:rsidR="00EE5B98" w:rsidRPr="00815029" w:rsidRDefault="00EE5B98" w:rsidP="00F24C38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786" w:type="dxa"/>
          </w:tcPr>
          <w:p w:rsidR="00EE5B98" w:rsidRPr="00815029" w:rsidRDefault="00EE5B98" w:rsidP="00F24C38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E5B98" w:rsidRPr="00815029" w:rsidTr="00EE5B98">
        <w:trPr>
          <w:trHeight w:val="425"/>
        </w:trPr>
        <w:tc>
          <w:tcPr>
            <w:tcW w:w="4785" w:type="dxa"/>
          </w:tcPr>
          <w:p w:rsidR="00EE5B98" w:rsidRPr="00815029" w:rsidRDefault="00EE5B98" w:rsidP="00EE5B98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4786" w:type="dxa"/>
          </w:tcPr>
          <w:p w:rsidR="00EE5B98" w:rsidRPr="00815029" w:rsidRDefault="00EE5B98" w:rsidP="00EE5B98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E5B98" w:rsidRPr="00815029" w:rsidTr="00F24C38">
        <w:tc>
          <w:tcPr>
            <w:tcW w:w="4785" w:type="dxa"/>
          </w:tcPr>
          <w:p w:rsidR="00EE5B98" w:rsidRPr="00815029" w:rsidRDefault="00EE5B98" w:rsidP="00EE5B98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4786" w:type="dxa"/>
          </w:tcPr>
          <w:p w:rsidR="00EE5B98" w:rsidRPr="00815029" w:rsidRDefault="00EE5B98" w:rsidP="00F24C38">
            <w:pPr>
              <w:tabs>
                <w:tab w:val="left" w:pos="36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2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BC2108" w:rsidRPr="001E755D" w:rsidRDefault="00BC2108" w:rsidP="00BC2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755D" w:rsidRPr="00B21685" w:rsidRDefault="001E755D" w:rsidP="000E5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E5875" w:rsidRDefault="00C9001E" w:rsidP="000E5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="000E58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0E5875" w:rsidRPr="00064E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0E5875" w:rsidRPr="00064E97" w:rsidRDefault="000E5875" w:rsidP="000E5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E5875" w:rsidRDefault="000E5875" w:rsidP="000E5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4E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Кадровое обеспечение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E5875" w:rsidRDefault="000E5875" w:rsidP="000E58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программу «Химия вокруг нас» реализует учитель химии.</w:t>
      </w:r>
    </w:p>
    <w:p w:rsidR="000E5875" w:rsidRPr="00064E97" w:rsidRDefault="000E5875" w:rsidP="000E58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875" w:rsidRPr="009401A7" w:rsidRDefault="000E5875" w:rsidP="000E587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9401A7">
        <w:rPr>
          <w:rFonts w:ascii="Times New Roman" w:hAnsi="Times New Roman"/>
          <w:b/>
          <w:color w:val="000000"/>
          <w:sz w:val="28"/>
          <w:szCs w:val="24"/>
        </w:rPr>
        <w:t>Материально-техническое обеспечение</w:t>
      </w:r>
    </w:p>
    <w:p w:rsidR="000E5875" w:rsidRPr="00CF7C5D" w:rsidRDefault="000E5875" w:rsidP="000E58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Учебный кабинет</w:t>
      </w:r>
    </w:p>
    <w:p w:rsidR="000E5875" w:rsidRPr="00E71D33" w:rsidRDefault="000E5875" w:rsidP="000E587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E71D33">
        <w:rPr>
          <w:rFonts w:ascii="Times New Roman" w:hAnsi="Times New Roman"/>
          <w:i/>
          <w:color w:val="000000"/>
          <w:sz w:val="28"/>
          <w:szCs w:val="24"/>
        </w:rPr>
        <w:t>Оборудование и материалы:</w:t>
      </w:r>
    </w:p>
    <w:p w:rsidR="000E5875" w:rsidRPr="00AB4ED4" w:rsidRDefault="000E5875" w:rsidP="000E58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B4ED4">
        <w:rPr>
          <w:rFonts w:ascii="Times New Roman" w:hAnsi="Times New Roman"/>
          <w:color w:val="000000"/>
          <w:sz w:val="28"/>
          <w:szCs w:val="24"/>
        </w:rPr>
        <w:t>компьютер;</w:t>
      </w:r>
    </w:p>
    <w:p w:rsidR="000E5875" w:rsidRPr="00AB4ED4" w:rsidRDefault="000E5875" w:rsidP="000E58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B4ED4">
        <w:rPr>
          <w:rFonts w:ascii="Times New Roman" w:hAnsi="Times New Roman"/>
          <w:color w:val="000000"/>
          <w:sz w:val="28"/>
          <w:szCs w:val="24"/>
        </w:rPr>
        <w:t>медиапроектор.</w:t>
      </w:r>
    </w:p>
    <w:p w:rsidR="000E5875" w:rsidRPr="00AB4ED4" w:rsidRDefault="000E5875" w:rsidP="000E58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B4ED4">
        <w:rPr>
          <w:rFonts w:ascii="Times New Roman" w:hAnsi="Times New Roman"/>
          <w:color w:val="000000"/>
          <w:sz w:val="28"/>
          <w:szCs w:val="24"/>
        </w:rPr>
        <w:t>стандартный набор химических реактивов (кислоты, щёлочи, оксиды,</w:t>
      </w:r>
    </w:p>
    <w:p w:rsidR="000E5875" w:rsidRPr="00AB4ED4" w:rsidRDefault="000E5875" w:rsidP="000E587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B4ED4">
        <w:rPr>
          <w:rFonts w:ascii="Times New Roman" w:hAnsi="Times New Roman"/>
          <w:color w:val="000000"/>
          <w:sz w:val="28"/>
          <w:szCs w:val="24"/>
        </w:rPr>
        <w:t>соли);</w:t>
      </w:r>
    </w:p>
    <w:p w:rsidR="000E5875" w:rsidRPr="00AB4ED4" w:rsidRDefault="000E5875" w:rsidP="000E58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B4ED4">
        <w:rPr>
          <w:rFonts w:ascii="Times New Roman" w:hAnsi="Times New Roman"/>
          <w:color w:val="000000"/>
          <w:sz w:val="28"/>
          <w:szCs w:val="24"/>
        </w:rPr>
        <w:t>измерительные приборы;</w:t>
      </w:r>
    </w:p>
    <w:p w:rsidR="000E5875" w:rsidRPr="00AB4ED4" w:rsidRDefault="000E5875" w:rsidP="000E58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B4ED4">
        <w:rPr>
          <w:rFonts w:ascii="Times New Roman" w:hAnsi="Times New Roman"/>
          <w:color w:val="000000"/>
          <w:sz w:val="28"/>
          <w:szCs w:val="24"/>
        </w:rPr>
        <w:t>стеклянная и фарфоровая посуда;</w:t>
      </w:r>
    </w:p>
    <w:p w:rsidR="000E5875" w:rsidRPr="00AB4ED4" w:rsidRDefault="000E5875" w:rsidP="000E58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B4ED4">
        <w:rPr>
          <w:rFonts w:ascii="Times New Roman" w:hAnsi="Times New Roman"/>
          <w:color w:val="000000"/>
          <w:sz w:val="28"/>
          <w:szCs w:val="24"/>
        </w:rPr>
        <w:t>металлические штативы;</w:t>
      </w:r>
    </w:p>
    <w:p w:rsidR="000E5875" w:rsidRPr="00AB4ED4" w:rsidRDefault="000E5875" w:rsidP="000E58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B4ED4">
        <w:rPr>
          <w:rFonts w:ascii="Times New Roman" w:hAnsi="Times New Roman"/>
          <w:color w:val="000000"/>
          <w:sz w:val="28"/>
          <w:szCs w:val="24"/>
        </w:rPr>
        <w:t xml:space="preserve"> нагревательные приборы;</w:t>
      </w:r>
    </w:p>
    <w:p w:rsidR="000E5875" w:rsidRPr="009B4730" w:rsidRDefault="000E5875" w:rsidP="000E58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весы.</w:t>
      </w:r>
    </w:p>
    <w:p w:rsidR="000E5875" w:rsidRDefault="000E5875" w:rsidP="000E587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4"/>
        </w:rPr>
      </w:pPr>
      <w:r w:rsidRPr="00CF7C5D">
        <w:rPr>
          <w:rFonts w:ascii="Times New Roman" w:hAnsi="Times New Roman"/>
          <w:color w:val="000000"/>
          <w:sz w:val="28"/>
          <w:szCs w:val="24"/>
        </w:rPr>
        <w:lastRenderedPageBreak/>
        <w:t xml:space="preserve">В качестве дидактических материалов </w:t>
      </w:r>
      <w:r>
        <w:rPr>
          <w:rFonts w:ascii="Times New Roman" w:hAnsi="Times New Roman"/>
          <w:color w:val="000000"/>
          <w:sz w:val="28"/>
          <w:szCs w:val="24"/>
        </w:rPr>
        <w:t xml:space="preserve">используются наглядные пособия: </w:t>
      </w:r>
      <w:r w:rsidRPr="00CF7C5D">
        <w:rPr>
          <w:rFonts w:ascii="Times New Roman" w:hAnsi="Times New Roman"/>
          <w:color w:val="000000"/>
          <w:sz w:val="28"/>
          <w:szCs w:val="24"/>
        </w:rPr>
        <w:t>таблица растворимости и периодическая табл</w:t>
      </w:r>
      <w:r>
        <w:rPr>
          <w:rFonts w:ascii="Times New Roman" w:hAnsi="Times New Roman"/>
          <w:color w:val="000000"/>
          <w:sz w:val="28"/>
          <w:szCs w:val="24"/>
        </w:rPr>
        <w:t>ица Д. И. Менделеева.</w:t>
      </w:r>
    </w:p>
    <w:p w:rsidR="000E5875" w:rsidRPr="009401A7" w:rsidRDefault="000E5875" w:rsidP="000E587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4"/>
        </w:rPr>
      </w:pPr>
      <w:r w:rsidRPr="009401A7">
        <w:rPr>
          <w:rFonts w:ascii="Times New Roman" w:hAnsi="Times New Roman"/>
          <w:color w:val="000000"/>
          <w:sz w:val="28"/>
          <w:szCs w:val="24"/>
        </w:rPr>
        <w:t>В качестве методических материалов применяются различные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401A7">
        <w:rPr>
          <w:rFonts w:ascii="Times New Roman" w:hAnsi="Times New Roman"/>
          <w:color w:val="000000"/>
          <w:sz w:val="28"/>
          <w:szCs w:val="24"/>
        </w:rPr>
        <w:t>публикации по химии методических разработок и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401A7">
        <w:rPr>
          <w:rFonts w:ascii="Times New Roman" w:hAnsi="Times New Roman"/>
          <w:color w:val="000000"/>
          <w:sz w:val="28"/>
          <w:szCs w:val="24"/>
        </w:rPr>
        <w:t>планов конспектов занятий; методических указаний и рекомендаций к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401A7">
        <w:rPr>
          <w:rFonts w:ascii="Times New Roman" w:hAnsi="Times New Roman"/>
          <w:color w:val="000000"/>
          <w:sz w:val="28"/>
          <w:szCs w:val="24"/>
        </w:rPr>
        <w:t>практическим занятиям.</w:t>
      </w:r>
    </w:p>
    <w:p w:rsidR="000E5875" w:rsidRDefault="000E5875" w:rsidP="000E587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032D8B">
        <w:rPr>
          <w:rFonts w:ascii="Times New Roman" w:hAnsi="Times New Roman"/>
          <w:b/>
          <w:color w:val="000000"/>
          <w:sz w:val="28"/>
          <w:szCs w:val="24"/>
        </w:rPr>
        <w:t>Информационное обеспечение</w:t>
      </w:r>
    </w:p>
    <w:p w:rsidR="000E5875" w:rsidRPr="00266983" w:rsidRDefault="000E5875" w:rsidP="000E58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Учебная литература, химические справочники, м</w:t>
      </w:r>
      <w:r w:rsidRPr="009401A7">
        <w:rPr>
          <w:rFonts w:ascii="Times New Roman" w:hAnsi="Times New Roman"/>
          <w:color w:val="000000"/>
          <w:sz w:val="28"/>
          <w:szCs w:val="24"/>
        </w:rPr>
        <w:t>етодические разработки</w:t>
      </w:r>
      <w:r>
        <w:rPr>
          <w:rFonts w:ascii="Times New Roman" w:hAnsi="Times New Roman"/>
          <w:color w:val="000000"/>
          <w:sz w:val="28"/>
          <w:szCs w:val="24"/>
        </w:rPr>
        <w:t>, интернет-источники</w:t>
      </w:r>
    </w:p>
    <w:p w:rsidR="00955851" w:rsidRDefault="00955851" w:rsidP="00EE5B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36226" w:rsidRPr="007A54D0" w:rsidRDefault="00036226" w:rsidP="0003622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A54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036226" w:rsidRDefault="00036226" w:rsidP="00036226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 w:rsidRPr="007A54D0">
        <w:rPr>
          <w:rFonts w:ascii="Times New Roman" w:hAnsi="Times New Roman"/>
          <w:b/>
          <w:bCs/>
          <w:color w:val="000000"/>
          <w:sz w:val="28"/>
          <w:szCs w:val="28"/>
        </w:rPr>
        <w:t xml:space="preserve">ля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учеников</w:t>
      </w:r>
    </w:p>
    <w:p w:rsidR="00036226" w:rsidRDefault="00036226" w:rsidP="0003622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02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644F0">
        <w:rPr>
          <w:rFonts w:ascii="Times New Roman" w:eastAsia="Times New Roman" w:hAnsi="Times New Roman"/>
          <w:sz w:val="28"/>
          <w:szCs w:val="28"/>
          <w:lang w:eastAsia="ru-RU"/>
        </w:rPr>
        <w:t>Габриелян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О.С</w:t>
      </w:r>
      <w:r w:rsidRPr="00D644F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44F0">
        <w:rPr>
          <w:rFonts w:ascii="Times New Roman" w:eastAsia="Times New Roman" w:hAnsi="Times New Roman"/>
          <w:sz w:val="28"/>
          <w:szCs w:val="28"/>
          <w:lang w:eastAsia="ru-RU"/>
        </w:rPr>
        <w:t xml:space="preserve">Химия. </w:t>
      </w:r>
      <w:r w:rsidR="000E10C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644F0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0E10C3">
        <w:rPr>
          <w:rFonts w:ascii="Times New Roman" w:eastAsia="Times New Roman" w:hAnsi="Times New Roman"/>
          <w:sz w:val="28"/>
          <w:szCs w:val="28"/>
          <w:lang w:eastAsia="ru-RU"/>
        </w:rPr>
        <w:t>. Базовый уровень</w:t>
      </w:r>
      <w:r w:rsidRPr="00D644F0">
        <w:rPr>
          <w:rFonts w:ascii="Times New Roman" w:eastAsia="Times New Roman" w:hAnsi="Times New Roman"/>
          <w:sz w:val="28"/>
          <w:szCs w:val="28"/>
          <w:lang w:eastAsia="ru-RU"/>
        </w:rPr>
        <w:t xml:space="preserve">: учеб. для общеобразоват. учреждений.–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D3FDA">
        <w:rPr>
          <w:rFonts w:ascii="Times New Roman" w:eastAsia="Times New Roman" w:hAnsi="Times New Roman"/>
          <w:sz w:val="28"/>
          <w:szCs w:val="28"/>
          <w:lang w:eastAsia="ru-RU"/>
        </w:rPr>
        <w:t xml:space="preserve"> – е изд., стереотип</w:t>
      </w:r>
      <w:r w:rsidRPr="00D644F0">
        <w:rPr>
          <w:rFonts w:ascii="Times New Roman" w:eastAsia="Times New Roman" w:hAnsi="Times New Roman"/>
          <w:sz w:val="28"/>
          <w:szCs w:val="28"/>
          <w:lang w:eastAsia="ru-RU"/>
        </w:rPr>
        <w:t>. – М. : Дроф</w:t>
      </w:r>
      <w:r w:rsidR="000E10C3">
        <w:rPr>
          <w:rFonts w:ascii="Times New Roman" w:eastAsia="Times New Roman" w:hAnsi="Times New Roman"/>
          <w:sz w:val="28"/>
          <w:szCs w:val="28"/>
          <w:lang w:eastAsia="ru-RU"/>
        </w:rPr>
        <w:t>а,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 w:rsidR="000E10C3">
        <w:rPr>
          <w:rFonts w:ascii="Times New Roman" w:eastAsia="Times New Roman" w:hAnsi="Times New Roman"/>
          <w:sz w:val="28"/>
          <w:szCs w:val="28"/>
          <w:lang w:eastAsia="ru-RU"/>
        </w:rPr>
        <w:t>191</w:t>
      </w:r>
      <w:r w:rsidR="004F2A6B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:rsidR="004F2A6B" w:rsidRDefault="004F2A6B" w:rsidP="004F2A6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67502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644F0">
        <w:rPr>
          <w:rFonts w:ascii="Times New Roman" w:eastAsia="Times New Roman" w:hAnsi="Times New Roman"/>
          <w:sz w:val="28"/>
          <w:szCs w:val="28"/>
          <w:lang w:eastAsia="ru-RU"/>
        </w:rPr>
        <w:t>Габриелян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О.С</w:t>
      </w:r>
      <w:r w:rsidRPr="00D644F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44F0">
        <w:rPr>
          <w:rFonts w:ascii="Times New Roman" w:eastAsia="Times New Roman" w:hAnsi="Times New Roman"/>
          <w:sz w:val="28"/>
          <w:szCs w:val="28"/>
          <w:lang w:eastAsia="ru-RU"/>
        </w:rPr>
        <w:t xml:space="preserve">Химия.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644F0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Базовый уровень</w:t>
      </w:r>
      <w:r w:rsidRPr="00D644F0">
        <w:rPr>
          <w:rFonts w:ascii="Times New Roman" w:eastAsia="Times New Roman" w:hAnsi="Times New Roman"/>
          <w:sz w:val="28"/>
          <w:szCs w:val="28"/>
          <w:lang w:eastAsia="ru-RU"/>
        </w:rPr>
        <w:t xml:space="preserve">: учеб. для общеобразоват. учреждений.–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644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е изд.,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r w:rsidRPr="00D644F0">
        <w:rPr>
          <w:rFonts w:ascii="Times New Roman" w:eastAsia="Times New Roman" w:hAnsi="Times New Roman"/>
          <w:sz w:val="28"/>
          <w:szCs w:val="28"/>
          <w:lang w:eastAsia="ru-RU"/>
        </w:rPr>
        <w:t>. – М. : Дроф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2020. – 223с.</w:t>
      </w:r>
    </w:p>
    <w:p w:rsidR="009621D1" w:rsidRPr="009621D1" w:rsidRDefault="009621D1" w:rsidP="009621D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621D1">
        <w:rPr>
          <w:rFonts w:ascii="Times New Roman" w:hAnsi="Times New Roman"/>
          <w:color w:val="000000"/>
          <w:sz w:val="28"/>
          <w:szCs w:val="28"/>
        </w:rPr>
        <w:t>Малышкина В. Занимательная химия. Нескучный учебник. – Санкт-Пертебург: Трион, 1998.</w:t>
      </w:r>
    </w:p>
    <w:p w:rsidR="009621D1" w:rsidRPr="009621D1" w:rsidRDefault="009621D1" w:rsidP="009621D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9621D1">
        <w:rPr>
          <w:rFonts w:ascii="Times New Roman" w:hAnsi="Times New Roman"/>
          <w:color w:val="000000"/>
          <w:sz w:val="28"/>
          <w:szCs w:val="28"/>
        </w:rPr>
        <w:t>Аликберова Л.Ю., Рукк Н.С.. Полезная химия: задачи и история. – М.: Дрофа, 2006.</w:t>
      </w:r>
    </w:p>
    <w:p w:rsidR="009621D1" w:rsidRDefault="009621D1" w:rsidP="009621D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9621D1">
        <w:rPr>
          <w:rFonts w:ascii="Times New Roman" w:hAnsi="Times New Roman"/>
          <w:color w:val="000000"/>
          <w:sz w:val="28"/>
          <w:szCs w:val="28"/>
        </w:rPr>
        <w:t>Степин Б.Д., АликбероваЛ.Ю.. Занимательные задания и эффективные опыты по химии. – М.: Дрофа, 2005.</w:t>
      </w:r>
    </w:p>
    <w:p w:rsidR="00073CC8" w:rsidRPr="00073CC8" w:rsidRDefault="00073CC8" w:rsidP="00073CC8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3CC8">
        <w:rPr>
          <w:rFonts w:ascii="Times New Roman" w:hAnsi="Times New Roman"/>
          <w:b/>
          <w:color w:val="000000"/>
          <w:sz w:val="28"/>
          <w:szCs w:val="28"/>
        </w:rPr>
        <w:t>Для учителя</w:t>
      </w:r>
    </w:p>
    <w:p w:rsidR="00073CC8" w:rsidRPr="00073CC8" w:rsidRDefault="00073CC8" w:rsidP="00073CC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73CC8">
        <w:rPr>
          <w:rFonts w:ascii="Times New Roman" w:hAnsi="Times New Roman"/>
          <w:color w:val="000000"/>
          <w:sz w:val="28"/>
          <w:szCs w:val="28"/>
        </w:rPr>
        <w:t>Оценка качества подготовки выпускников средней (полной) школы по химии /Сост. С.В. Суматохин, А.А Каверина. – М.: Дрофа,2001.</w:t>
      </w:r>
    </w:p>
    <w:p w:rsidR="00073CC8" w:rsidRPr="00073CC8" w:rsidRDefault="00073CC8" w:rsidP="00073CC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73CC8">
        <w:rPr>
          <w:rFonts w:ascii="Times New Roman" w:hAnsi="Times New Roman"/>
          <w:color w:val="000000"/>
          <w:sz w:val="28"/>
          <w:szCs w:val="28"/>
        </w:rPr>
        <w:t>Буцкус П.Ф. Книга для  чтения по органической химии – М.: Просвещение, 1985</w:t>
      </w:r>
    </w:p>
    <w:p w:rsidR="00073CC8" w:rsidRPr="00073CC8" w:rsidRDefault="00073CC8" w:rsidP="00073CC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073CC8">
        <w:rPr>
          <w:rFonts w:ascii="Times New Roman" w:hAnsi="Times New Roman"/>
          <w:color w:val="000000"/>
          <w:sz w:val="28"/>
          <w:szCs w:val="28"/>
        </w:rPr>
        <w:t>Жиряков В.Г. Органическая химия. – М.: Просвещение, 1983</w:t>
      </w:r>
    </w:p>
    <w:p w:rsidR="00073CC8" w:rsidRPr="00073CC8" w:rsidRDefault="00073CC8" w:rsidP="00073CC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073CC8">
        <w:rPr>
          <w:rFonts w:ascii="Times New Roman" w:hAnsi="Times New Roman"/>
          <w:color w:val="000000"/>
          <w:sz w:val="28"/>
          <w:szCs w:val="28"/>
        </w:rPr>
        <w:t>Лидин Р.А., Якимова Е.Е., Воротникова Н.А. Химия. Методические материалы 10-11 классы. - М.:Дрофа, 2000</w:t>
      </w:r>
    </w:p>
    <w:p w:rsidR="00073CC8" w:rsidRPr="007A54D0" w:rsidRDefault="00955851" w:rsidP="00073CC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073CC8" w:rsidRPr="00073CC8">
        <w:rPr>
          <w:rFonts w:ascii="Times New Roman" w:hAnsi="Times New Roman"/>
          <w:color w:val="000000"/>
          <w:sz w:val="28"/>
          <w:szCs w:val="28"/>
        </w:rPr>
        <w:t>Назарова Г.С., Лаврова В.Н. Использование учебного оборудования на практических занятиях по химии. – М., 2000</w:t>
      </w:r>
    </w:p>
    <w:p w:rsidR="004F2A6B" w:rsidRPr="007A54D0" w:rsidRDefault="004F2A6B" w:rsidP="0003622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226" w:rsidRPr="00FC7797" w:rsidRDefault="00036226" w:rsidP="00D7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36226" w:rsidRPr="00FC7797" w:rsidSect="003A6A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A3" w:rsidRDefault="00E80BA3" w:rsidP="003A6A00">
      <w:pPr>
        <w:spacing w:after="0" w:line="240" w:lineRule="auto"/>
      </w:pPr>
      <w:r>
        <w:separator/>
      </w:r>
    </w:p>
  </w:endnote>
  <w:endnote w:type="continuationSeparator" w:id="0">
    <w:p w:rsidR="00E80BA3" w:rsidRDefault="00E80BA3" w:rsidP="003A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B9" w:rsidRDefault="006978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08681"/>
      <w:docPartObj>
        <w:docPartGallery w:val="Page Numbers (Bottom of Page)"/>
        <w:docPartUnique/>
      </w:docPartObj>
    </w:sdtPr>
    <w:sdtEndPr/>
    <w:sdtContent>
      <w:p w:rsidR="00593FA5" w:rsidRDefault="00C312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8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3FA5" w:rsidRDefault="00593FA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B9" w:rsidRDefault="006978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A3" w:rsidRDefault="00E80BA3" w:rsidP="003A6A00">
      <w:pPr>
        <w:spacing w:after="0" w:line="240" w:lineRule="auto"/>
      </w:pPr>
      <w:r>
        <w:separator/>
      </w:r>
    </w:p>
  </w:footnote>
  <w:footnote w:type="continuationSeparator" w:id="0">
    <w:p w:rsidR="00E80BA3" w:rsidRDefault="00E80BA3" w:rsidP="003A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B9" w:rsidRDefault="006978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B9" w:rsidRDefault="006978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B9" w:rsidRDefault="006978B9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B3E04"/>
    <w:multiLevelType w:val="hybridMultilevel"/>
    <w:tmpl w:val="B2CC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15F7E"/>
    <w:multiLevelType w:val="hybridMultilevel"/>
    <w:tmpl w:val="3A84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41EDF"/>
    <w:multiLevelType w:val="hybridMultilevel"/>
    <w:tmpl w:val="2BC2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32779"/>
    <w:multiLevelType w:val="hybridMultilevel"/>
    <w:tmpl w:val="1332A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964"/>
    <w:rsid w:val="0000348F"/>
    <w:rsid w:val="00005CC3"/>
    <w:rsid w:val="00011983"/>
    <w:rsid w:val="000203F2"/>
    <w:rsid w:val="00036226"/>
    <w:rsid w:val="000663F4"/>
    <w:rsid w:val="00073CC8"/>
    <w:rsid w:val="000D1401"/>
    <w:rsid w:val="000E10C3"/>
    <w:rsid w:val="000E5875"/>
    <w:rsid w:val="000F16B9"/>
    <w:rsid w:val="0011245B"/>
    <w:rsid w:val="001226C1"/>
    <w:rsid w:val="00172230"/>
    <w:rsid w:val="00176A3F"/>
    <w:rsid w:val="0018490E"/>
    <w:rsid w:val="00194EFC"/>
    <w:rsid w:val="001B5620"/>
    <w:rsid w:val="001E755D"/>
    <w:rsid w:val="00241575"/>
    <w:rsid w:val="002469D1"/>
    <w:rsid w:val="0025285C"/>
    <w:rsid w:val="002A19A1"/>
    <w:rsid w:val="002C4703"/>
    <w:rsid w:val="002E1099"/>
    <w:rsid w:val="003241D5"/>
    <w:rsid w:val="003400B7"/>
    <w:rsid w:val="003617D7"/>
    <w:rsid w:val="00365F7F"/>
    <w:rsid w:val="003A6A00"/>
    <w:rsid w:val="003E5343"/>
    <w:rsid w:val="003E6DE1"/>
    <w:rsid w:val="003F4027"/>
    <w:rsid w:val="004073AF"/>
    <w:rsid w:val="00431B60"/>
    <w:rsid w:val="004432B0"/>
    <w:rsid w:val="00443F62"/>
    <w:rsid w:val="004700E2"/>
    <w:rsid w:val="00486EBB"/>
    <w:rsid w:val="004A5074"/>
    <w:rsid w:val="004B6539"/>
    <w:rsid w:val="004B76E4"/>
    <w:rsid w:val="004C4994"/>
    <w:rsid w:val="004D133B"/>
    <w:rsid w:val="004F2A6B"/>
    <w:rsid w:val="004F6D0A"/>
    <w:rsid w:val="00503744"/>
    <w:rsid w:val="00527906"/>
    <w:rsid w:val="005522CF"/>
    <w:rsid w:val="00554879"/>
    <w:rsid w:val="0056042C"/>
    <w:rsid w:val="00572FC0"/>
    <w:rsid w:val="00593FA5"/>
    <w:rsid w:val="005A4CC6"/>
    <w:rsid w:val="005B3411"/>
    <w:rsid w:val="005D3FDA"/>
    <w:rsid w:val="005E13D3"/>
    <w:rsid w:val="005E608E"/>
    <w:rsid w:val="005F2EC9"/>
    <w:rsid w:val="006064C9"/>
    <w:rsid w:val="00627341"/>
    <w:rsid w:val="00644CD9"/>
    <w:rsid w:val="006600B9"/>
    <w:rsid w:val="00676B07"/>
    <w:rsid w:val="006978B9"/>
    <w:rsid w:val="006B2AFE"/>
    <w:rsid w:val="006B5205"/>
    <w:rsid w:val="006B680B"/>
    <w:rsid w:val="006E5112"/>
    <w:rsid w:val="00702FEF"/>
    <w:rsid w:val="0074006B"/>
    <w:rsid w:val="00747208"/>
    <w:rsid w:val="00752687"/>
    <w:rsid w:val="007645F6"/>
    <w:rsid w:val="00796A09"/>
    <w:rsid w:val="007E3AD0"/>
    <w:rsid w:val="007E739E"/>
    <w:rsid w:val="008005E9"/>
    <w:rsid w:val="00804F1B"/>
    <w:rsid w:val="00806519"/>
    <w:rsid w:val="00815029"/>
    <w:rsid w:val="008254CE"/>
    <w:rsid w:val="00827CE7"/>
    <w:rsid w:val="00840A03"/>
    <w:rsid w:val="00862A3A"/>
    <w:rsid w:val="008843F1"/>
    <w:rsid w:val="00884877"/>
    <w:rsid w:val="00896035"/>
    <w:rsid w:val="008A1579"/>
    <w:rsid w:val="008A65B8"/>
    <w:rsid w:val="008E0F2E"/>
    <w:rsid w:val="009037A7"/>
    <w:rsid w:val="00905117"/>
    <w:rsid w:val="00905571"/>
    <w:rsid w:val="00955851"/>
    <w:rsid w:val="009621D1"/>
    <w:rsid w:val="00967337"/>
    <w:rsid w:val="00977D24"/>
    <w:rsid w:val="009A55B6"/>
    <w:rsid w:val="009C453E"/>
    <w:rsid w:val="00A2348C"/>
    <w:rsid w:val="00A532D4"/>
    <w:rsid w:val="00A5516F"/>
    <w:rsid w:val="00A73365"/>
    <w:rsid w:val="00A733CD"/>
    <w:rsid w:val="00A81261"/>
    <w:rsid w:val="00A87B45"/>
    <w:rsid w:val="00AB0237"/>
    <w:rsid w:val="00AB4D9F"/>
    <w:rsid w:val="00B012E9"/>
    <w:rsid w:val="00B136EE"/>
    <w:rsid w:val="00B17717"/>
    <w:rsid w:val="00B2123D"/>
    <w:rsid w:val="00B21685"/>
    <w:rsid w:val="00B21964"/>
    <w:rsid w:val="00B27819"/>
    <w:rsid w:val="00B36B33"/>
    <w:rsid w:val="00B36C30"/>
    <w:rsid w:val="00B468B0"/>
    <w:rsid w:val="00B72452"/>
    <w:rsid w:val="00B72E8F"/>
    <w:rsid w:val="00B7321E"/>
    <w:rsid w:val="00B74B70"/>
    <w:rsid w:val="00B74E90"/>
    <w:rsid w:val="00B8105B"/>
    <w:rsid w:val="00BB4917"/>
    <w:rsid w:val="00BC2108"/>
    <w:rsid w:val="00BC3F5E"/>
    <w:rsid w:val="00BD15C5"/>
    <w:rsid w:val="00BD6936"/>
    <w:rsid w:val="00BD7335"/>
    <w:rsid w:val="00BD7509"/>
    <w:rsid w:val="00BF580D"/>
    <w:rsid w:val="00C0392C"/>
    <w:rsid w:val="00C04779"/>
    <w:rsid w:val="00C312F2"/>
    <w:rsid w:val="00C3311C"/>
    <w:rsid w:val="00C33A14"/>
    <w:rsid w:val="00C655E1"/>
    <w:rsid w:val="00C9001E"/>
    <w:rsid w:val="00CB0641"/>
    <w:rsid w:val="00CC0910"/>
    <w:rsid w:val="00CD1F93"/>
    <w:rsid w:val="00CE5CD5"/>
    <w:rsid w:val="00D35574"/>
    <w:rsid w:val="00D44A29"/>
    <w:rsid w:val="00D46AB0"/>
    <w:rsid w:val="00D74D28"/>
    <w:rsid w:val="00D75B15"/>
    <w:rsid w:val="00D7701F"/>
    <w:rsid w:val="00D85BB7"/>
    <w:rsid w:val="00D975BC"/>
    <w:rsid w:val="00DB343A"/>
    <w:rsid w:val="00DB3B55"/>
    <w:rsid w:val="00DF12E6"/>
    <w:rsid w:val="00E047AD"/>
    <w:rsid w:val="00E32C40"/>
    <w:rsid w:val="00E4715C"/>
    <w:rsid w:val="00E4763A"/>
    <w:rsid w:val="00E4768E"/>
    <w:rsid w:val="00E70F6D"/>
    <w:rsid w:val="00E80BA3"/>
    <w:rsid w:val="00E80FF2"/>
    <w:rsid w:val="00EC321C"/>
    <w:rsid w:val="00EE5B98"/>
    <w:rsid w:val="00EF2005"/>
    <w:rsid w:val="00F4042B"/>
    <w:rsid w:val="00F60C41"/>
    <w:rsid w:val="00FB7DEB"/>
    <w:rsid w:val="00FC7797"/>
    <w:rsid w:val="00FD2C2B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46AB0"/>
    <w:pPr>
      <w:ind w:left="720"/>
      <w:contextualSpacing/>
    </w:pPr>
  </w:style>
  <w:style w:type="table" w:styleId="a4">
    <w:name w:val="Table Grid"/>
    <w:basedOn w:val="a1"/>
    <w:uiPriority w:val="59"/>
    <w:rsid w:val="0060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06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064C9"/>
  </w:style>
  <w:style w:type="paragraph" w:styleId="a5">
    <w:name w:val="header"/>
    <w:basedOn w:val="a"/>
    <w:link w:val="a6"/>
    <w:uiPriority w:val="99"/>
    <w:unhideWhenUsed/>
    <w:rsid w:val="003A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A0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A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A0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8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2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63F63-4D12-4DDE-9308-E328B82C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17</Pages>
  <Words>4162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Tech</cp:lastModifiedBy>
  <cp:revision>21</cp:revision>
  <dcterms:created xsi:type="dcterms:W3CDTF">2021-09-10T14:07:00Z</dcterms:created>
  <dcterms:modified xsi:type="dcterms:W3CDTF">2024-09-26T06:14:00Z</dcterms:modified>
</cp:coreProperties>
</file>